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3F2C" w14:textId="457F8FDE" w:rsidR="006F27FD" w:rsidRDefault="006F27FD" w:rsidP="00A63F19">
      <w:pPr>
        <w:pStyle w:val="Heading1"/>
      </w:pPr>
      <w:r w:rsidRPr="00433A90">
        <w:t>Kysymykset hallitukseen menosta:</w:t>
      </w:r>
    </w:p>
    <w:p w14:paraId="0030ED0C" w14:textId="77777777" w:rsidR="00117A3B" w:rsidRPr="00117A3B" w:rsidRDefault="00117A3B" w:rsidP="00117A3B"/>
    <w:p w14:paraId="460AC011" w14:textId="77777777" w:rsidR="00C42FA6" w:rsidRDefault="001C68F1" w:rsidP="00C42FA6">
      <w:pPr>
        <w:pStyle w:val="ListParagraph"/>
        <w:numPr>
          <w:ilvl w:val="0"/>
          <w:numId w:val="9"/>
        </w:numPr>
        <w:rPr>
          <w:rFonts w:cstheme="minorHAnsi"/>
        </w:rPr>
      </w:pPr>
      <w:r w:rsidRPr="00C42FA6">
        <w:rPr>
          <w:rFonts w:cstheme="minorHAnsi"/>
        </w:rPr>
        <w:t>Minkälaisia panostuksia ja paketteja olisit valmis rakentamaan maakuntien hyväksi</w:t>
      </w:r>
      <w:r w:rsidR="00C42FA6">
        <w:rPr>
          <w:rFonts w:cstheme="minorHAnsi"/>
        </w:rPr>
        <w:t>?</w:t>
      </w:r>
    </w:p>
    <w:p w14:paraId="7133B9DF" w14:textId="77777777" w:rsidR="00C42FA6" w:rsidRDefault="00F944CD" w:rsidP="00C42FA6">
      <w:pPr>
        <w:pStyle w:val="ListParagraph"/>
        <w:numPr>
          <w:ilvl w:val="0"/>
          <w:numId w:val="9"/>
        </w:numPr>
        <w:rPr>
          <w:rFonts w:cstheme="minorHAnsi"/>
        </w:rPr>
      </w:pPr>
      <w:r w:rsidRPr="00C42FA6">
        <w:rPr>
          <w:rFonts w:cstheme="minorHAnsi"/>
        </w:rPr>
        <w:t>Miten vähentäisit Suomen valtion velkataakkaa</w:t>
      </w:r>
      <w:r w:rsidR="001B1EB3" w:rsidRPr="00C42FA6">
        <w:rPr>
          <w:rFonts w:cstheme="minorHAnsi"/>
        </w:rPr>
        <w:t>?</w:t>
      </w:r>
    </w:p>
    <w:p w14:paraId="4837EEAC" w14:textId="77777777" w:rsidR="00C42FA6" w:rsidRDefault="00F944CD" w:rsidP="00C42FA6">
      <w:pPr>
        <w:pStyle w:val="ListParagraph"/>
        <w:numPr>
          <w:ilvl w:val="0"/>
          <w:numId w:val="9"/>
        </w:numPr>
        <w:rPr>
          <w:rFonts w:cstheme="minorHAnsi"/>
        </w:rPr>
      </w:pPr>
      <w:r w:rsidRPr="00C42FA6">
        <w:rPr>
          <w:rFonts w:cstheme="minorHAnsi"/>
        </w:rPr>
        <w:t>Miten lisäisit luonnon monimuotoisuutta ja edistäisit ilmastotavoitteiden saavuttamista</w:t>
      </w:r>
      <w:r w:rsidR="001B1EB3" w:rsidRPr="00C42FA6">
        <w:rPr>
          <w:rFonts w:cstheme="minorHAnsi"/>
        </w:rPr>
        <w:t>?</w:t>
      </w:r>
    </w:p>
    <w:p w14:paraId="38C1EA0E" w14:textId="44E60AC5" w:rsidR="00C42FA6" w:rsidRDefault="00C42FA6" w:rsidP="00C42FA6">
      <w:pPr>
        <w:pStyle w:val="ListParagraph"/>
        <w:numPr>
          <w:ilvl w:val="0"/>
          <w:numId w:val="9"/>
        </w:numPr>
        <w:rPr>
          <w:rFonts w:cstheme="minorHAnsi"/>
        </w:rPr>
      </w:pPr>
      <w:r w:rsidRPr="00C42FA6">
        <w:rPr>
          <w:rFonts w:cstheme="minorHAnsi"/>
        </w:rPr>
        <w:t>Miten tukisit perheiden ja nuorten hyvinvointia?</w:t>
      </w:r>
    </w:p>
    <w:p w14:paraId="46AC06DD" w14:textId="384F5DE9" w:rsidR="00C42FA6" w:rsidRDefault="00D72C96" w:rsidP="00C42FA6">
      <w:pPr>
        <w:pStyle w:val="ListParagraph"/>
        <w:numPr>
          <w:ilvl w:val="0"/>
          <w:numId w:val="9"/>
        </w:numPr>
        <w:rPr>
          <w:rFonts w:cstheme="minorHAnsi"/>
        </w:rPr>
      </w:pPr>
      <w:r>
        <w:rPr>
          <w:rFonts w:cstheme="minorHAnsi"/>
        </w:rPr>
        <w:t xml:space="preserve">Kannattaako puolueesi </w:t>
      </w:r>
      <w:r w:rsidR="000064EC">
        <w:rPr>
          <w:rFonts w:cstheme="minorHAnsi"/>
        </w:rPr>
        <w:t>vastikkeetonta vai vastikkeellista perustuloa?</w:t>
      </w:r>
      <w:r>
        <w:rPr>
          <w:rFonts w:cstheme="minorHAnsi"/>
        </w:rPr>
        <w:t xml:space="preserve"> </w:t>
      </w:r>
      <w:r w:rsidR="000064EC">
        <w:rPr>
          <w:rFonts w:cstheme="minorHAnsi"/>
        </w:rPr>
        <w:t>M</w:t>
      </w:r>
      <w:r>
        <w:rPr>
          <w:rFonts w:cstheme="minorHAnsi"/>
        </w:rPr>
        <w:t>iten se rahoitettaisiin?</w:t>
      </w:r>
    </w:p>
    <w:p w14:paraId="3FD7730C" w14:textId="5DF59DDA" w:rsidR="00D72C96" w:rsidRDefault="00D72C96" w:rsidP="00C42FA6">
      <w:pPr>
        <w:pStyle w:val="ListParagraph"/>
        <w:numPr>
          <w:ilvl w:val="0"/>
          <w:numId w:val="9"/>
        </w:numPr>
        <w:rPr>
          <w:rFonts w:cstheme="minorHAnsi"/>
        </w:rPr>
      </w:pPr>
      <w:r>
        <w:rPr>
          <w:rFonts w:cstheme="minorHAnsi"/>
        </w:rPr>
        <w:t xml:space="preserve">Miten lisäisit </w:t>
      </w:r>
      <w:r w:rsidR="003D55E2">
        <w:rPr>
          <w:rFonts w:cstheme="minorHAnsi"/>
        </w:rPr>
        <w:t>yrittäjien määrää Suomessa sekä lisäisit yritysten työllistävyyttä?</w:t>
      </w:r>
    </w:p>
    <w:p w14:paraId="7B0E0CD2" w14:textId="2078CDCE" w:rsidR="003D55E2" w:rsidRDefault="00A866DC" w:rsidP="00C42FA6">
      <w:pPr>
        <w:pStyle w:val="ListParagraph"/>
        <w:numPr>
          <w:ilvl w:val="0"/>
          <w:numId w:val="9"/>
        </w:numPr>
        <w:rPr>
          <w:rFonts w:cstheme="minorHAnsi"/>
        </w:rPr>
      </w:pPr>
      <w:r>
        <w:rPr>
          <w:rFonts w:cstheme="minorHAnsi"/>
        </w:rPr>
        <w:t>Miten lisäisit Suomen huoltovarmuutta ja parantaisit maatalouden kannattavuutta?</w:t>
      </w:r>
    </w:p>
    <w:p w14:paraId="170C3CB9" w14:textId="74A62DC0" w:rsidR="00A866DC" w:rsidRDefault="00B26827" w:rsidP="00C42FA6">
      <w:pPr>
        <w:pStyle w:val="ListParagraph"/>
        <w:numPr>
          <w:ilvl w:val="0"/>
          <w:numId w:val="9"/>
        </w:numPr>
        <w:rPr>
          <w:rFonts w:cstheme="minorHAnsi"/>
        </w:rPr>
      </w:pPr>
      <w:r>
        <w:rPr>
          <w:rFonts w:cstheme="minorHAnsi"/>
        </w:rPr>
        <w:t>Millainen Suomen puolustusyhteistyön ja oman maanpuolustamisen kehittäminen tulisi toteuttaa?</w:t>
      </w:r>
    </w:p>
    <w:p w14:paraId="023D8BC6" w14:textId="59AA606C" w:rsidR="00B26827" w:rsidRDefault="0045522B" w:rsidP="00C42FA6">
      <w:pPr>
        <w:pStyle w:val="ListParagraph"/>
        <w:numPr>
          <w:ilvl w:val="0"/>
          <w:numId w:val="9"/>
        </w:numPr>
        <w:rPr>
          <w:rFonts w:cstheme="minorHAnsi"/>
        </w:rPr>
      </w:pPr>
      <w:r>
        <w:rPr>
          <w:rFonts w:cstheme="minorHAnsi"/>
        </w:rPr>
        <w:t>Kumpi tul</w:t>
      </w:r>
      <w:r w:rsidR="00C11286">
        <w:rPr>
          <w:rFonts w:cstheme="minorHAnsi"/>
        </w:rPr>
        <w:t>ee ensiksi leivän päälle: muna vai vegenakki?</w:t>
      </w:r>
    </w:p>
    <w:p w14:paraId="17548483" w14:textId="03E5D614" w:rsidR="00C11286" w:rsidRPr="00C11286" w:rsidRDefault="00C11286" w:rsidP="00C42FA6">
      <w:pPr>
        <w:pStyle w:val="ListParagraph"/>
        <w:numPr>
          <w:ilvl w:val="0"/>
          <w:numId w:val="9"/>
        </w:numPr>
        <w:rPr>
          <w:rFonts w:cstheme="minorHAnsi"/>
          <w:i/>
          <w:iCs/>
        </w:rPr>
      </w:pPr>
      <w:r w:rsidRPr="00C11286">
        <w:rPr>
          <w:rFonts w:cstheme="minorHAnsi"/>
          <w:i/>
          <w:iCs/>
        </w:rPr>
        <w:t>Hallituspuolueen edustajat keksivät itse</w:t>
      </w:r>
    </w:p>
    <w:p w14:paraId="77B229EE" w14:textId="77777777" w:rsidR="00C42FA6" w:rsidRPr="00433A90" w:rsidRDefault="00C42FA6">
      <w:pPr>
        <w:rPr>
          <w:rFonts w:cstheme="minorHAnsi"/>
        </w:rPr>
      </w:pPr>
    </w:p>
    <w:p w14:paraId="200E34A4" w14:textId="77777777" w:rsidR="001B1EB3" w:rsidRPr="00433A90" w:rsidRDefault="001B1EB3">
      <w:pPr>
        <w:rPr>
          <w:rFonts w:cstheme="minorHAnsi"/>
        </w:rPr>
      </w:pPr>
    </w:p>
    <w:p w14:paraId="3692FABD" w14:textId="5E48A60D" w:rsidR="00A63F19" w:rsidRDefault="00A63F19">
      <w:pPr>
        <w:rPr>
          <w:rFonts w:cstheme="minorHAnsi"/>
        </w:rPr>
      </w:pPr>
      <w:r>
        <w:rPr>
          <w:rFonts w:cstheme="minorHAnsi"/>
        </w:rPr>
        <w:br w:type="page"/>
      </w:r>
    </w:p>
    <w:p w14:paraId="24173277" w14:textId="77777777" w:rsidR="006F27FD" w:rsidRPr="00433A90" w:rsidRDefault="006F27FD">
      <w:pPr>
        <w:rPr>
          <w:rFonts w:cstheme="minorHAnsi"/>
        </w:rPr>
      </w:pPr>
    </w:p>
    <w:p w14:paraId="1B3C9C46" w14:textId="4DA463BC" w:rsidR="006C6F24" w:rsidRPr="00433A90" w:rsidRDefault="009E0E52" w:rsidP="00A63F19">
      <w:pPr>
        <w:pStyle w:val="Heading1"/>
      </w:pPr>
      <w:r w:rsidRPr="00433A90">
        <w:t>Kansallinen Pinaattipuolue</w:t>
      </w:r>
    </w:p>
    <w:p w14:paraId="3A247F9B" w14:textId="77777777" w:rsidR="00BD405F" w:rsidRPr="00433A90" w:rsidRDefault="00BD405F">
      <w:pPr>
        <w:rPr>
          <w:rFonts w:cstheme="minorHAnsi"/>
        </w:rPr>
      </w:pPr>
    </w:p>
    <w:p w14:paraId="4EA74F6F" w14:textId="1B68D246" w:rsidR="005B0393" w:rsidRPr="00433A90" w:rsidRDefault="00204243">
      <w:pPr>
        <w:rPr>
          <w:rFonts w:cstheme="minorHAnsi"/>
        </w:rPr>
      </w:pPr>
      <w:r w:rsidRPr="00433A90">
        <w:rPr>
          <w:rFonts w:cstheme="minorHAnsi"/>
        </w:rPr>
        <w:t>Pää</w:t>
      </w:r>
      <w:r w:rsidR="00453DFE" w:rsidRPr="00433A90">
        <w:rPr>
          <w:rFonts w:cstheme="minorHAnsi"/>
        </w:rPr>
        <w:t xml:space="preserve">kannattajat: maakuntien väestö, pienten kuntien väestö, kasvinviljelijät, </w:t>
      </w:r>
      <w:r w:rsidR="00CA4AEC" w:rsidRPr="00433A90">
        <w:rPr>
          <w:rFonts w:cstheme="minorHAnsi"/>
        </w:rPr>
        <w:t>muu maatalous</w:t>
      </w:r>
      <w:r w:rsidR="002427CD" w:rsidRPr="00433A90">
        <w:rPr>
          <w:rFonts w:cstheme="minorHAnsi"/>
        </w:rPr>
        <w:t>väestö ja -työläiset</w:t>
      </w:r>
    </w:p>
    <w:p w14:paraId="5445E0DC" w14:textId="5C187208" w:rsidR="0030005D" w:rsidRPr="00433A90" w:rsidRDefault="002427CD" w:rsidP="0030005D">
      <w:pPr>
        <w:rPr>
          <w:rFonts w:cstheme="minorHAnsi"/>
        </w:rPr>
      </w:pPr>
      <w:r w:rsidRPr="00433A90">
        <w:rPr>
          <w:rFonts w:cstheme="minorHAnsi"/>
        </w:rPr>
        <w:t xml:space="preserve">Puolueen päätavoitteet: </w:t>
      </w:r>
      <w:r w:rsidR="0030005D" w:rsidRPr="00433A90">
        <w:rPr>
          <w:rFonts w:cstheme="minorHAnsi"/>
        </w:rPr>
        <w:t xml:space="preserve">Hyvinvointiyhteiskunta nojaa kaikkien tukemiseen ja osallistumiseen. </w:t>
      </w:r>
      <w:r w:rsidR="0030005D" w:rsidRPr="00433A90">
        <w:rPr>
          <w:rFonts w:cstheme="minorHAnsi"/>
          <w:i/>
          <w:iCs/>
        </w:rPr>
        <w:t>Yhdessä voidaan tuottaa enemmän hyvää kuin yksin</w:t>
      </w:r>
      <w:r w:rsidR="0030005D" w:rsidRPr="00433A90">
        <w:rPr>
          <w:rFonts w:cstheme="minorHAnsi"/>
        </w:rPr>
        <w:t xml:space="preserve">. Verotuksen progressio on yhdenvertaisen yhteiskunnan edellytys. Tulevaisuudessa painopistettä tulee kuitenkin siirtää kohti kuluttamisen verottamista ja näin myös </w:t>
      </w:r>
      <w:r w:rsidR="0030005D" w:rsidRPr="00433A90">
        <w:rPr>
          <w:rFonts w:cstheme="minorHAnsi"/>
          <w:i/>
          <w:iCs/>
        </w:rPr>
        <w:t>tukea kestäviä valintoja</w:t>
      </w:r>
      <w:r w:rsidR="0030005D" w:rsidRPr="00433A90">
        <w:rPr>
          <w:rFonts w:cstheme="minorHAnsi"/>
        </w:rPr>
        <w:t xml:space="preserve">. </w:t>
      </w:r>
    </w:p>
    <w:p w14:paraId="17D04B77" w14:textId="77777777" w:rsidR="0030005D" w:rsidRPr="00433A90" w:rsidRDefault="0030005D" w:rsidP="0030005D">
      <w:pPr>
        <w:rPr>
          <w:rFonts w:cstheme="minorHAnsi"/>
        </w:rPr>
      </w:pPr>
      <w:r w:rsidRPr="00433A90">
        <w:rPr>
          <w:rFonts w:cstheme="minorHAnsi"/>
        </w:rPr>
        <w:t xml:space="preserve">Verotuksen maltillinen kiristämien ei aiheuta merkittävää haittaa taloudelle ja investoinneille, päinvastoin näin taataan yhteiskunnan mahdollisuus tarjota entistä laajempia palveluita – ihmisten ja yritysten hyväksi.  </w:t>
      </w:r>
    </w:p>
    <w:p w14:paraId="2CEBCB28" w14:textId="77777777" w:rsidR="0030005D" w:rsidRPr="00433A90" w:rsidRDefault="0030005D" w:rsidP="0030005D">
      <w:pPr>
        <w:rPr>
          <w:rFonts w:cstheme="minorHAnsi"/>
        </w:rPr>
      </w:pPr>
      <w:r w:rsidRPr="00433A90">
        <w:rPr>
          <w:rFonts w:cstheme="minorHAnsi"/>
          <w:u w:val="single"/>
        </w:rPr>
        <w:t>Tavoitteet eduskuntavaaleissa</w:t>
      </w:r>
      <w:r w:rsidRPr="00433A90">
        <w:rPr>
          <w:rFonts w:cstheme="minorHAnsi"/>
        </w:rPr>
        <w:t>:</w:t>
      </w:r>
    </w:p>
    <w:p w14:paraId="6CDD7679" w14:textId="77777777" w:rsidR="0030005D" w:rsidRPr="00433A90" w:rsidRDefault="0030005D" w:rsidP="0030005D">
      <w:pPr>
        <w:pStyle w:val="ListParagraph"/>
        <w:numPr>
          <w:ilvl w:val="0"/>
          <w:numId w:val="2"/>
        </w:numPr>
        <w:rPr>
          <w:rFonts w:cstheme="minorHAnsi"/>
        </w:rPr>
      </w:pPr>
      <w:r w:rsidRPr="00433A90">
        <w:rPr>
          <w:rFonts w:cstheme="minorHAnsi"/>
        </w:rPr>
        <w:t xml:space="preserve">Maailman epävakauden lisääntyessä ja korkojen noustessa budjetin rahoittaminen velkarahalla käy vaarallisemmaksi. </w:t>
      </w:r>
      <w:r w:rsidRPr="00433A90">
        <w:rPr>
          <w:rFonts w:cstheme="minorHAnsi"/>
          <w:i/>
          <w:iCs/>
        </w:rPr>
        <w:t>Velanottoa tulee vähentää</w:t>
      </w:r>
      <w:r w:rsidRPr="00433A90">
        <w:rPr>
          <w:rFonts w:cstheme="minorHAnsi"/>
        </w:rPr>
        <w:t xml:space="preserve">. Yhteinen budjetti on jokaisen suomalaisen asia, ja aukkoa voidaan tilkitä niin budjettileikkauksilla kuin maltillisilla veronkorotuksilla. </w:t>
      </w:r>
    </w:p>
    <w:p w14:paraId="071701F6" w14:textId="1D06DB24" w:rsidR="0030005D" w:rsidRPr="00433A90" w:rsidRDefault="00392C53" w:rsidP="0030005D">
      <w:pPr>
        <w:pStyle w:val="ListParagraph"/>
        <w:numPr>
          <w:ilvl w:val="0"/>
          <w:numId w:val="2"/>
        </w:numPr>
        <w:rPr>
          <w:rFonts w:cstheme="minorHAnsi"/>
        </w:rPr>
      </w:pPr>
      <w:r w:rsidRPr="00433A90">
        <w:rPr>
          <w:rFonts w:cstheme="minorHAnsi"/>
        </w:rPr>
        <w:t xml:space="preserve">Maatalouden ja maaseutuelinkeinojen kannattavuutta tulee edistää </w:t>
      </w:r>
      <w:r w:rsidR="00127434" w:rsidRPr="00433A90">
        <w:rPr>
          <w:rFonts w:cstheme="minorHAnsi"/>
        </w:rPr>
        <w:t>ja luoda oikeudenmukaisempia järjestelmiä näiden yritysten ja yhteisöjen turvaamiseksi</w:t>
      </w:r>
    </w:p>
    <w:p w14:paraId="18B2F38A" w14:textId="77777777" w:rsidR="0030005D" w:rsidRPr="00433A90" w:rsidRDefault="0030005D" w:rsidP="0030005D">
      <w:pPr>
        <w:pStyle w:val="ListParagraph"/>
        <w:numPr>
          <w:ilvl w:val="0"/>
          <w:numId w:val="2"/>
        </w:numPr>
        <w:rPr>
          <w:rFonts w:cstheme="minorHAnsi"/>
        </w:rPr>
      </w:pPr>
      <w:r w:rsidRPr="00433A90">
        <w:rPr>
          <w:rFonts w:cstheme="minorHAnsi"/>
        </w:rPr>
        <w:t xml:space="preserve">Pienimmät sosiaaliturvaetuudet ovat inflaation laukatessa jääneet jälkeen, ja niitä tulee korottaa. </w:t>
      </w:r>
    </w:p>
    <w:p w14:paraId="2435BF50" w14:textId="77777777" w:rsidR="0030005D" w:rsidRPr="00433A90" w:rsidRDefault="0030005D" w:rsidP="0030005D">
      <w:pPr>
        <w:pStyle w:val="ListParagraph"/>
        <w:numPr>
          <w:ilvl w:val="0"/>
          <w:numId w:val="2"/>
        </w:numPr>
        <w:rPr>
          <w:rFonts w:cstheme="minorHAnsi"/>
        </w:rPr>
      </w:pPr>
      <w:r w:rsidRPr="00433A90">
        <w:rPr>
          <w:rFonts w:cstheme="minorHAnsi"/>
        </w:rPr>
        <w:t xml:space="preserve">Ns. ”ikuinen opiskeluoikeus” korkeakouluissa tulee palauttaa, ja </w:t>
      </w:r>
      <w:r w:rsidRPr="00433A90">
        <w:rPr>
          <w:rFonts w:cstheme="minorHAnsi"/>
          <w:i/>
          <w:iCs/>
        </w:rPr>
        <w:t>korkeakoulujen autonomiaan</w:t>
      </w:r>
      <w:r w:rsidRPr="00433A90">
        <w:rPr>
          <w:rFonts w:cstheme="minorHAnsi"/>
        </w:rPr>
        <w:t xml:space="preserve"> tulee panostaa. Tämä tarkoittaa myös vankkaa perusrahoitusta korkeakouluille. </w:t>
      </w:r>
    </w:p>
    <w:p w14:paraId="3CF93329" w14:textId="77777777" w:rsidR="0030005D" w:rsidRDefault="0030005D" w:rsidP="0030005D">
      <w:pPr>
        <w:pStyle w:val="ListParagraph"/>
        <w:numPr>
          <w:ilvl w:val="0"/>
          <w:numId w:val="2"/>
        </w:numPr>
        <w:rPr>
          <w:rFonts w:cstheme="minorHAnsi"/>
        </w:rPr>
      </w:pPr>
      <w:r w:rsidRPr="00433A90">
        <w:rPr>
          <w:rFonts w:cstheme="minorHAnsi"/>
          <w:i/>
          <w:iCs/>
        </w:rPr>
        <w:t>Kansainvälisyys ja suomalaisten yritysten kansainvälistyminen tarjoaa mahdollisuuksia</w:t>
      </w:r>
      <w:r w:rsidRPr="00433A90">
        <w:rPr>
          <w:rFonts w:cstheme="minorHAnsi"/>
        </w:rPr>
        <w:t xml:space="preserve">. Esimerkiksi ulkoministeriön ja Business Finlandin resursseja tulee kasvattaa. Maailman epävakaista oloista huolimatta globaalista markkinataloudesta ei ole paluuta, vaikka hyvinvointiyhteiskuntia tarvitaankin täysin vapaita markkinavoimia kahlitsemaan. </w:t>
      </w:r>
    </w:p>
    <w:p w14:paraId="24046EED" w14:textId="499BA3EF" w:rsidR="00715CF2" w:rsidRPr="00433A90" w:rsidRDefault="00715CF2" w:rsidP="0030005D">
      <w:pPr>
        <w:pStyle w:val="ListParagraph"/>
        <w:numPr>
          <w:ilvl w:val="0"/>
          <w:numId w:val="2"/>
        </w:numPr>
        <w:rPr>
          <w:rFonts w:cstheme="minorHAnsi"/>
        </w:rPr>
      </w:pPr>
      <w:r>
        <w:rPr>
          <w:rFonts w:cstheme="minorHAnsi"/>
          <w:i/>
          <w:iCs/>
        </w:rPr>
        <w:t>Osallistujat keksivät itse</w:t>
      </w:r>
    </w:p>
    <w:p w14:paraId="2491FA88" w14:textId="28F7CEBB" w:rsidR="00A63F19" w:rsidRDefault="00A63F19">
      <w:pPr>
        <w:rPr>
          <w:rFonts w:cstheme="minorHAnsi"/>
        </w:rPr>
      </w:pPr>
      <w:r>
        <w:rPr>
          <w:rFonts w:cstheme="minorHAnsi"/>
        </w:rPr>
        <w:br w:type="page"/>
      </w:r>
    </w:p>
    <w:p w14:paraId="45C2AB0F" w14:textId="77777777" w:rsidR="009E0E52" w:rsidRPr="00433A90" w:rsidRDefault="009E0E52">
      <w:pPr>
        <w:rPr>
          <w:rFonts w:cstheme="minorHAnsi"/>
        </w:rPr>
      </w:pPr>
    </w:p>
    <w:p w14:paraId="65C10B13" w14:textId="4C442A29" w:rsidR="009E0E52" w:rsidRDefault="009E0E52" w:rsidP="00A63F19">
      <w:pPr>
        <w:pStyle w:val="Heading1"/>
      </w:pPr>
      <w:r w:rsidRPr="00433A90">
        <w:t>Suomen Nuorison Parhaaksi</w:t>
      </w:r>
      <w:r w:rsidR="00707BD5">
        <w:t xml:space="preserve"> -</w:t>
      </w:r>
      <w:r w:rsidRPr="00433A90">
        <w:t xml:space="preserve"> SNP </w:t>
      </w:r>
    </w:p>
    <w:p w14:paraId="573812E5" w14:textId="77777777" w:rsidR="00707BD5" w:rsidRPr="00707BD5" w:rsidRDefault="00707BD5" w:rsidP="00707BD5"/>
    <w:p w14:paraId="764E75BD" w14:textId="1A6E4484" w:rsidR="00A46F1F" w:rsidRDefault="00FB2BD9">
      <w:pPr>
        <w:rPr>
          <w:rFonts w:cstheme="minorHAnsi"/>
        </w:rPr>
      </w:pPr>
      <w:r>
        <w:rPr>
          <w:rFonts w:cstheme="minorHAnsi"/>
        </w:rPr>
        <w:t xml:space="preserve">Suomen Nuorison Parhaaksi on suurista puolueista uusin, ja saavuttanut nuoren väestön </w:t>
      </w:r>
      <w:r w:rsidR="00D2242D">
        <w:rPr>
          <w:rFonts w:cstheme="minorHAnsi"/>
        </w:rPr>
        <w:t xml:space="preserve">keskuudessa ennen näkemättömän suosion. </w:t>
      </w:r>
    </w:p>
    <w:p w14:paraId="2EAFBF32" w14:textId="2B831FD1" w:rsidR="00043858" w:rsidRPr="00433A90" w:rsidRDefault="00043858">
      <w:pPr>
        <w:rPr>
          <w:rFonts w:cstheme="minorHAnsi"/>
        </w:rPr>
      </w:pPr>
      <w:r>
        <w:rPr>
          <w:rFonts w:cstheme="minorHAnsi"/>
        </w:rPr>
        <w:t>Pääkannattajat: Nuoret aikuiset, opiskelijat</w:t>
      </w:r>
      <w:r w:rsidR="000E3B88">
        <w:rPr>
          <w:rFonts w:cstheme="minorHAnsi"/>
        </w:rPr>
        <w:t xml:space="preserve"> ja</w:t>
      </w:r>
      <w:r>
        <w:rPr>
          <w:rFonts w:cstheme="minorHAnsi"/>
        </w:rPr>
        <w:t xml:space="preserve"> </w:t>
      </w:r>
      <w:r w:rsidR="000E3B88">
        <w:rPr>
          <w:rFonts w:cstheme="minorHAnsi"/>
        </w:rPr>
        <w:t>joukkoliikenteen käyttäjät</w:t>
      </w:r>
    </w:p>
    <w:p w14:paraId="2AFE3F21" w14:textId="378C1BF9" w:rsidR="007E5426" w:rsidRPr="00433A90" w:rsidRDefault="007E5426">
      <w:pPr>
        <w:rPr>
          <w:rFonts w:cstheme="minorHAnsi"/>
        </w:rPr>
      </w:pPr>
      <w:r>
        <w:rPr>
          <w:rFonts w:cstheme="minorHAnsi"/>
        </w:rPr>
        <w:t xml:space="preserve">Puolueohjelma: </w:t>
      </w:r>
      <w:r w:rsidR="00BA77E4" w:rsidRPr="00BA77E4">
        <w:rPr>
          <w:rFonts w:cstheme="minorHAnsi"/>
        </w:rPr>
        <w:t xml:space="preserve">Hyvinvoiva nuori on suomalaisen, eurooppalaisen, globaalin elinvoimaisen yhteiskunnan vahvin perustusmateriaali (pl. betoni). Hyvinvoivan nuoren </w:t>
      </w:r>
      <w:proofErr w:type="spellStart"/>
      <w:r w:rsidR="00BA77E4" w:rsidRPr="00BA77E4">
        <w:rPr>
          <w:rFonts w:cstheme="minorHAnsi"/>
        </w:rPr>
        <w:t>starter</w:t>
      </w:r>
      <w:proofErr w:type="spellEnd"/>
      <w:r w:rsidR="00BA77E4" w:rsidRPr="00BA77E4">
        <w:rPr>
          <w:rFonts w:cstheme="minorHAnsi"/>
        </w:rPr>
        <w:t xml:space="preserve"> </w:t>
      </w:r>
      <w:proofErr w:type="spellStart"/>
      <w:r w:rsidR="00BA77E4" w:rsidRPr="00BA77E4">
        <w:rPr>
          <w:rFonts w:cstheme="minorHAnsi"/>
        </w:rPr>
        <w:t>packiin</w:t>
      </w:r>
      <w:proofErr w:type="spellEnd"/>
      <w:r w:rsidR="00BA77E4" w:rsidRPr="00BA77E4">
        <w:rPr>
          <w:rFonts w:cstheme="minorHAnsi"/>
        </w:rPr>
        <w:t xml:space="preserve"> kuuluu modernin maailman koulutuksen pariin pääseminen, jossa opiskelijan tien suuntaa näyttää yksilölliset vahvuudet ja unelmat sekä koulutusjärjestelmän kansainvälisyyttä palveleva selkäranka: kielen, kulttuurin, valuuttakurssin ja somevaikuttavuuden kokonaisvaltainen ymmärrys. Palveluita ei sidota paikkaan, vaan puhelimeen, jonka avulla elämä ei tunne kunnan- tai valtionkaan rajoja. Lainsäädännöllisesti on siirryttävä regulaatiosta ja rankaisuvallasta mahdollistavalle linjalle, sillä </w:t>
      </w:r>
      <w:proofErr w:type="spellStart"/>
      <w:r w:rsidR="00BA77E4" w:rsidRPr="00BA77E4">
        <w:rPr>
          <w:rFonts w:cstheme="minorHAnsi"/>
        </w:rPr>
        <w:t>virheist</w:t>
      </w:r>
      <w:proofErr w:type="spellEnd"/>
      <w:r w:rsidR="00BA77E4" w:rsidRPr="00BA77E4">
        <w:rPr>
          <w:rFonts w:cstheme="minorHAnsi"/>
        </w:rPr>
        <w:t xml:space="preserve"> oppii ja </w:t>
      </w:r>
      <w:proofErr w:type="spellStart"/>
      <w:r w:rsidR="00BA77E4" w:rsidRPr="00BA77E4">
        <w:rPr>
          <w:rFonts w:cstheme="minorHAnsi"/>
        </w:rPr>
        <w:t>kokemust</w:t>
      </w:r>
      <w:proofErr w:type="spellEnd"/>
      <w:r w:rsidR="00BA77E4" w:rsidRPr="00BA77E4">
        <w:rPr>
          <w:rFonts w:cstheme="minorHAnsi"/>
        </w:rPr>
        <w:t xml:space="preserve"> karttuu.</w:t>
      </w:r>
    </w:p>
    <w:p w14:paraId="62092106" w14:textId="1AA0F896" w:rsidR="00A46F1F" w:rsidRPr="002878A9" w:rsidRDefault="002878A9" w:rsidP="00A46F1F">
      <w:pPr>
        <w:spacing w:after="0" w:line="240" w:lineRule="auto"/>
        <w:rPr>
          <w:rFonts w:eastAsia="Times New Roman" w:cstheme="minorHAnsi"/>
          <w:u w:val="single"/>
          <w:lang w:eastAsia="fi-FI"/>
        </w:rPr>
      </w:pPr>
      <w:r w:rsidRPr="002878A9">
        <w:rPr>
          <w:rFonts w:eastAsia="Times New Roman" w:cstheme="minorHAnsi"/>
          <w:u w:val="single"/>
          <w:lang w:eastAsia="fi-FI"/>
        </w:rPr>
        <w:t>Tavoitteet eduskuntavaaleissa:</w:t>
      </w:r>
    </w:p>
    <w:p w14:paraId="1344D274" w14:textId="77777777" w:rsidR="00A46F1F" w:rsidRPr="00433A90" w:rsidRDefault="00A46F1F" w:rsidP="00A46F1F">
      <w:pPr>
        <w:spacing w:after="0" w:line="240" w:lineRule="auto"/>
        <w:rPr>
          <w:rFonts w:eastAsia="Times New Roman" w:cstheme="minorHAnsi"/>
          <w:lang w:eastAsia="fi-FI"/>
        </w:rPr>
      </w:pPr>
      <w:r w:rsidRPr="00433A90">
        <w:rPr>
          <w:rFonts w:eastAsia="Times New Roman" w:cstheme="minorHAnsi"/>
          <w:lang w:eastAsia="fi-FI"/>
        </w:rPr>
        <w:t> </w:t>
      </w:r>
    </w:p>
    <w:p w14:paraId="524A5580" w14:textId="2D92EAA7" w:rsidR="00A46F1F" w:rsidRPr="00433A90" w:rsidRDefault="00A46F1F" w:rsidP="00A46F1F">
      <w:pPr>
        <w:numPr>
          <w:ilvl w:val="0"/>
          <w:numId w:val="5"/>
        </w:numPr>
        <w:spacing w:after="0" w:line="240" w:lineRule="auto"/>
        <w:textAlignment w:val="center"/>
        <w:rPr>
          <w:rFonts w:eastAsia="Times New Roman" w:cstheme="minorHAnsi"/>
          <w:lang w:eastAsia="fi-FI"/>
        </w:rPr>
      </w:pPr>
      <w:r w:rsidRPr="00433A90">
        <w:rPr>
          <w:rFonts w:eastAsia="Times New Roman" w:cstheme="minorHAnsi"/>
          <w:lang w:eastAsia="fi-FI"/>
        </w:rPr>
        <w:t>Opetussuunnitelman kansainvälistäminen</w:t>
      </w:r>
      <w:r w:rsidR="00F812F8" w:rsidRPr="00433A90">
        <w:rPr>
          <w:rFonts w:eastAsia="Times New Roman" w:cstheme="minorHAnsi"/>
          <w:lang w:eastAsia="fi-FI"/>
        </w:rPr>
        <w:t xml:space="preserve"> </w:t>
      </w:r>
      <w:r w:rsidR="00D42C86" w:rsidRPr="00433A90">
        <w:rPr>
          <w:rFonts w:eastAsia="Times New Roman" w:cstheme="minorHAnsi"/>
          <w:lang w:eastAsia="fi-FI"/>
        </w:rPr>
        <w:t>–</w:t>
      </w:r>
      <w:r w:rsidR="00F812F8" w:rsidRPr="00433A90">
        <w:rPr>
          <w:rFonts w:eastAsia="Times New Roman" w:cstheme="minorHAnsi"/>
          <w:lang w:eastAsia="fi-FI"/>
        </w:rPr>
        <w:t xml:space="preserve"> </w:t>
      </w:r>
      <w:r w:rsidR="00E00858" w:rsidRPr="00433A90">
        <w:rPr>
          <w:rFonts w:eastAsia="Times New Roman" w:cstheme="minorHAnsi"/>
          <w:lang w:eastAsia="fi-FI"/>
        </w:rPr>
        <w:t>M</w:t>
      </w:r>
      <w:r w:rsidR="00AC64C6" w:rsidRPr="00433A90">
        <w:rPr>
          <w:rFonts w:eastAsia="Times New Roman" w:cstheme="minorHAnsi"/>
          <w:lang w:eastAsia="fi-FI"/>
        </w:rPr>
        <w:t>uurit silloiksi</w:t>
      </w:r>
    </w:p>
    <w:p w14:paraId="08BEF388" w14:textId="492A83EA" w:rsidR="00A46F1F" w:rsidRPr="00433A90" w:rsidRDefault="00AE08BC" w:rsidP="00A46F1F">
      <w:pPr>
        <w:numPr>
          <w:ilvl w:val="0"/>
          <w:numId w:val="5"/>
        </w:numPr>
        <w:spacing w:after="0" w:line="240" w:lineRule="auto"/>
        <w:textAlignment w:val="center"/>
        <w:rPr>
          <w:rFonts w:eastAsia="Times New Roman" w:cstheme="minorHAnsi"/>
          <w:lang w:eastAsia="fi-FI"/>
        </w:rPr>
      </w:pPr>
      <w:r w:rsidRPr="00433A90">
        <w:rPr>
          <w:rFonts w:eastAsia="Times New Roman" w:cstheme="minorHAnsi"/>
          <w:lang w:eastAsia="fi-FI"/>
        </w:rPr>
        <w:t>Pohjoismai</w:t>
      </w:r>
      <w:r w:rsidR="002C7FA9" w:rsidRPr="00433A90">
        <w:rPr>
          <w:rFonts w:eastAsia="Times New Roman" w:cstheme="minorHAnsi"/>
          <w:lang w:eastAsia="fi-FI"/>
        </w:rPr>
        <w:t xml:space="preserve">sta yhteinen </w:t>
      </w:r>
      <w:r w:rsidR="0054134E" w:rsidRPr="00433A90">
        <w:rPr>
          <w:rFonts w:eastAsia="Times New Roman" w:cstheme="minorHAnsi"/>
          <w:lang w:eastAsia="fi-FI"/>
        </w:rPr>
        <w:t xml:space="preserve">liittoutuma </w:t>
      </w:r>
      <w:r w:rsidR="007512FC" w:rsidRPr="00433A90">
        <w:rPr>
          <w:rFonts w:eastAsia="Times New Roman" w:cstheme="minorHAnsi"/>
          <w:lang w:eastAsia="fi-FI"/>
        </w:rPr>
        <w:t>–</w:t>
      </w:r>
      <w:r w:rsidR="0054134E" w:rsidRPr="00433A90">
        <w:rPr>
          <w:rFonts w:eastAsia="Times New Roman" w:cstheme="minorHAnsi"/>
          <w:lang w:eastAsia="fi-FI"/>
        </w:rPr>
        <w:t xml:space="preserve"> </w:t>
      </w:r>
      <w:r w:rsidR="007512FC" w:rsidRPr="00433A90">
        <w:rPr>
          <w:rFonts w:eastAsia="Times New Roman" w:cstheme="minorHAnsi"/>
          <w:lang w:eastAsia="fi-FI"/>
        </w:rPr>
        <w:t>Helsinki, Euroopan uusi pääkaupunki</w:t>
      </w:r>
    </w:p>
    <w:p w14:paraId="20916EB1" w14:textId="36BFBC86" w:rsidR="00A46F1F" w:rsidRDefault="00A46F1F" w:rsidP="00A46F1F">
      <w:pPr>
        <w:numPr>
          <w:ilvl w:val="0"/>
          <w:numId w:val="5"/>
        </w:numPr>
        <w:spacing w:after="0" w:line="240" w:lineRule="auto"/>
        <w:textAlignment w:val="center"/>
        <w:rPr>
          <w:rFonts w:eastAsia="Times New Roman" w:cstheme="minorHAnsi"/>
          <w:lang w:eastAsia="fi-FI"/>
        </w:rPr>
      </w:pPr>
      <w:r w:rsidRPr="00433A90">
        <w:rPr>
          <w:rFonts w:eastAsia="Times New Roman" w:cstheme="minorHAnsi"/>
          <w:lang w:eastAsia="fi-FI"/>
        </w:rPr>
        <w:t>Maksuton joukkoliikenne Suomeen</w:t>
      </w:r>
      <w:r w:rsidR="0001394A">
        <w:rPr>
          <w:rFonts w:eastAsia="Times New Roman" w:cstheme="minorHAnsi"/>
          <w:lang w:eastAsia="fi-FI"/>
        </w:rPr>
        <w:t xml:space="preserve"> sekä joukkoliikenteen lisääminen niin kaupungeissa kuin </w:t>
      </w:r>
      <w:r w:rsidR="00C276C6">
        <w:rPr>
          <w:rFonts w:eastAsia="Times New Roman" w:cstheme="minorHAnsi"/>
          <w:lang w:eastAsia="fi-FI"/>
        </w:rPr>
        <w:t xml:space="preserve">harvaan asutulla alueella. Robottiautojen kehittämiseen tulee satsata tutkimus- ja kehittämisrahoja </w:t>
      </w:r>
      <w:r w:rsidR="009C6E97">
        <w:rPr>
          <w:rFonts w:eastAsia="Times New Roman" w:cstheme="minorHAnsi"/>
          <w:lang w:eastAsia="fi-FI"/>
        </w:rPr>
        <w:t>korkeakouluissa sekä varauduttava kuntien infrastruktuurissa näiden tulemiseen lähivuosina</w:t>
      </w:r>
    </w:p>
    <w:p w14:paraId="3EF18FCF" w14:textId="5EB5D8D5" w:rsidR="00212BF9" w:rsidRDefault="005E380F" w:rsidP="00FB2BD9">
      <w:pPr>
        <w:numPr>
          <w:ilvl w:val="0"/>
          <w:numId w:val="5"/>
        </w:numPr>
        <w:spacing w:after="0" w:line="240" w:lineRule="auto"/>
        <w:textAlignment w:val="center"/>
        <w:rPr>
          <w:rFonts w:eastAsia="Times New Roman" w:cstheme="minorHAnsi"/>
          <w:lang w:eastAsia="fi-FI"/>
        </w:rPr>
      </w:pPr>
      <w:r>
        <w:rPr>
          <w:rFonts w:eastAsia="Times New Roman" w:cstheme="minorHAnsi"/>
          <w:lang w:eastAsia="fi-FI"/>
        </w:rPr>
        <w:t xml:space="preserve">Kannabiksen </w:t>
      </w:r>
      <w:r w:rsidR="00212BF9">
        <w:rPr>
          <w:rFonts w:eastAsia="Times New Roman" w:cstheme="minorHAnsi"/>
          <w:lang w:eastAsia="fi-FI"/>
        </w:rPr>
        <w:t>käytön laillistaminen ja valtion monopoli myyntiin</w:t>
      </w:r>
    </w:p>
    <w:p w14:paraId="65371A9E" w14:textId="12577450" w:rsidR="00FB2BD9" w:rsidRDefault="00FB2BD9" w:rsidP="00FB2BD9">
      <w:pPr>
        <w:numPr>
          <w:ilvl w:val="0"/>
          <w:numId w:val="5"/>
        </w:numPr>
        <w:spacing w:after="0" w:line="240" w:lineRule="auto"/>
        <w:textAlignment w:val="center"/>
        <w:rPr>
          <w:rFonts w:eastAsia="Times New Roman" w:cstheme="minorHAnsi"/>
          <w:lang w:eastAsia="fi-FI"/>
        </w:rPr>
      </w:pPr>
      <w:r>
        <w:rPr>
          <w:rFonts w:eastAsia="Times New Roman" w:cstheme="minorHAnsi"/>
          <w:lang w:eastAsia="fi-FI"/>
        </w:rPr>
        <w:t xml:space="preserve">Äänioikeuden </w:t>
      </w:r>
      <w:r w:rsidR="00D2242D">
        <w:rPr>
          <w:rFonts w:eastAsia="Times New Roman" w:cstheme="minorHAnsi"/>
          <w:lang w:eastAsia="fi-FI"/>
        </w:rPr>
        <w:t xml:space="preserve">alentaminen valtiollisissa vaaleissa 15-vuotiaille </w:t>
      </w:r>
    </w:p>
    <w:p w14:paraId="5BE771F2" w14:textId="1CEF2515" w:rsidR="00715CF2" w:rsidRPr="00715CF2" w:rsidRDefault="00715CF2" w:rsidP="00FB2BD9">
      <w:pPr>
        <w:numPr>
          <w:ilvl w:val="0"/>
          <w:numId w:val="5"/>
        </w:numPr>
        <w:spacing w:after="0" w:line="240" w:lineRule="auto"/>
        <w:textAlignment w:val="center"/>
        <w:rPr>
          <w:rFonts w:eastAsia="Times New Roman" w:cstheme="minorHAnsi"/>
          <w:i/>
          <w:iCs/>
          <w:lang w:eastAsia="fi-FI"/>
        </w:rPr>
      </w:pPr>
      <w:r w:rsidRPr="00715CF2">
        <w:rPr>
          <w:rFonts w:eastAsia="Times New Roman" w:cstheme="minorHAnsi"/>
          <w:i/>
          <w:iCs/>
          <w:lang w:eastAsia="fi-FI"/>
        </w:rPr>
        <w:t>Osallistujat keksivät itse</w:t>
      </w:r>
    </w:p>
    <w:p w14:paraId="06503E51" w14:textId="77777777" w:rsidR="00A46F1F" w:rsidRPr="00433A90" w:rsidRDefault="00A46F1F" w:rsidP="00A46F1F">
      <w:pPr>
        <w:spacing w:after="0" w:line="240" w:lineRule="auto"/>
        <w:ind w:left="540"/>
        <w:rPr>
          <w:rFonts w:eastAsia="Times New Roman" w:cstheme="minorHAnsi"/>
          <w:lang w:eastAsia="fi-FI"/>
        </w:rPr>
      </w:pPr>
      <w:r w:rsidRPr="00433A90">
        <w:rPr>
          <w:rFonts w:eastAsia="Times New Roman" w:cstheme="minorHAnsi"/>
          <w:lang w:eastAsia="fi-FI"/>
        </w:rPr>
        <w:t> </w:t>
      </w:r>
    </w:p>
    <w:p w14:paraId="33245BF7" w14:textId="77777777" w:rsidR="00A46F1F" w:rsidRPr="00433A90" w:rsidRDefault="00A46F1F">
      <w:pPr>
        <w:rPr>
          <w:rFonts w:cstheme="minorHAnsi"/>
        </w:rPr>
      </w:pPr>
    </w:p>
    <w:p w14:paraId="3BC9B207" w14:textId="58293118" w:rsidR="00A63F19" w:rsidRDefault="00A63F19">
      <w:pPr>
        <w:rPr>
          <w:rFonts w:cstheme="minorHAnsi"/>
        </w:rPr>
      </w:pPr>
      <w:r>
        <w:rPr>
          <w:rFonts w:cstheme="minorHAnsi"/>
        </w:rPr>
        <w:br w:type="page"/>
      </w:r>
    </w:p>
    <w:p w14:paraId="3F4D4CF8" w14:textId="77777777" w:rsidR="379585F9" w:rsidRPr="00433A90" w:rsidRDefault="379585F9" w:rsidP="379585F9">
      <w:pPr>
        <w:rPr>
          <w:rFonts w:cstheme="minorHAnsi"/>
        </w:rPr>
      </w:pPr>
    </w:p>
    <w:p w14:paraId="460DAB9E" w14:textId="77777777" w:rsidR="004C772F" w:rsidRPr="00433A90" w:rsidRDefault="004C772F">
      <w:pPr>
        <w:rPr>
          <w:rFonts w:cstheme="minorHAnsi"/>
        </w:rPr>
      </w:pPr>
    </w:p>
    <w:p w14:paraId="0EFDB3BE" w14:textId="1A6C7DBB" w:rsidR="004C772F" w:rsidRDefault="00A33A17" w:rsidP="00A63F19">
      <w:pPr>
        <w:pStyle w:val="Heading1"/>
      </w:pPr>
      <w:r w:rsidRPr="00433A90">
        <w:t>Vaaleanpunaiset</w:t>
      </w:r>
    </w:p>
    <w:p w14:paraId="4F20228F" w14:textId="77777777" w:rsidR="00707BD5" w:rsidRPr="00707BD5" w:rsidRDefault="00707BD5" w:rsidP="00707BD5"/>
    <w:p w14:paraId="79C48639" w14:textId="0682C3E1" w:rsidR="00A33A17" w:rsidRPr="00433A90" w:rsidRDefault="00115443">
      <w:pPr>
        <w:rPr>
          <w:rFonts w:cstheme="minorHAnsi"/>
        </w:rPr>
      </w:pPr>
      <w:r w:rsidRPr="00433A90">
        <w:rPr>
          <w:rFonts w:cstheme="minorHAnsi"/>
        </w:rPr>
        <w:t xml:space="preserve">Pääkannattajat: </w:t>
      </w:r>
      <w:r w:rsidR="000371E2" w:rsidRPr="00433A90">
        <w:rPr>
          <w:rFonts w:cstheme="minorHAnsi"/>
        </w:rPr>
        <w:t xml:space="preserve">Vaaleanpunaiset on </w:t>
      </w:r>
      <w:r w:rsidR="00365B66" w:rsidRPr="00433A90">
        <w:rPr>
          <w:rFonts w:cstheme="minorHAnsi"/>
        </w:rPr>
        <w:t>yli satavuotias suomalainen palkansaajapuolue, jonka kanna</w:t>
      </w:r>
      <w:r w:rsidRPr="00433A90">
        <w:rPr>
          <w:rFonts w:cstheme="minorHAnsi"/>
        </w:rPr>
        <w:t>ttaja</w:t>
      </w:r>
      <w:r w:rsidR="00365B66" w:rsidRPr="00433A90">
        <w:rPr>
          <w:rFonts w:cstheme="minorHAnsi"/>
        </w:rPr>
        <w:t xml:space="preserve">kuntaa löytyy jokaisesta tuloluokasta sekä eläkkeen saajista. </w:t>
      </w:r>
    </w:p>
    <w:p w14:paraId="2D0EC754" w14:textId="051847A6" w:rsidR="00365B66" w:rsidRPr="00433A90" w:rsidRDefault="000E3B88">
      <w:pPr>
        <w:rPr>
          <w:rFonts w:cstheme="minorHAnsi"/>
        </w:rPr>
      </w:pPr>
      <w:r w:rsidRPr="000E3B88">
        <w:rPr>
          <w:rFonts w:cstheme="minorHAnsi"/>
          <w:u w:val="single"/>
        </w:rPr>
        <w:t>Tavoitteet eduskuntavaaleissa</w:t>
      </w:r>
      <w:r w:rsidR="00115443" w:rsidRPr="000E3B88">
        <w:rPr>
          <w:rFonts w:cstheme="minorHAnsi"/>
          <w:u w:val="single"/>
        </w:rPr>
        <w:t>:</w:t>
      </w:r>
      <w:r w:rsidR="00115443" w:rsidRPr="00433A90">
        <w:rPr>
          <w:rFonts w:cstheme="minorHAnsi"/>
        </w:rPr>
        <w:t xml:space="preserve"> Palkansaajien ostovoimaa tulee kasvattaa </w:t>
      </w:r>
      <w:r w:rsidR="00D54FF9" w:rsidRPr="00433A90">
        <w:rPr>
          <w:rFonts w:cstheme="minorHAnsi"/>
        </w:rPr>
        <w:t>verotusta keventämällä. Tämän pohjalta voidaan hyväksyä maltillisempia palkkaratkaisuja</w:t>
      </w:r>
      <w:r w:rsidR="0055305A" w:rsidRPr="00433A90">
        <w:rPr>
          <w:rFonts w:cstheme="minorHAnsi"/>
        </w:rPr>
        <w:t xml:space="preserve">. </w:t>
      </w:r>
    </w:p>
    <w:p w14:paraId="766DC5A3" w14:textId="011CCF68" w:rsidR="0055305A" w:rsidRPr="00433A90" w:rsidRDefault="00020EC2" w:rsidP="0055305A">
      <w:pPr>
        <w:pStyle w:val="ListParagraph"/>
        <w:numPr>
          <w:ilvl w:val="0"/>
          <w:numId w:val="6"/>
        </w:numPr>
        <w:rPr>
          <w:rFonts w:cstheme="minorHAnsi"/>
        </w:rPr>
      </w:pPr>
      <w:r w:rsidRPr="00433A90">
        <w:rPr>
          <w:rFonts w:cstheme="minorHAnsi"/>
        </w:rPr>
        <w:t xml:space="preserve">Palkkaverotusta tulee alentaa seuraavalla vaalikaudella </w:t>
      </w:r>
      <w:proofErr w:type="gramStart"/>
      <w:r w:rsidRPr="00433A90">
        <w:rPr>
          <w:rFonts w:cstheme="minorHAnsi"/>
        </w:rPr>
        <w:t>1-2</w:t>
      </w:r>
      <w:proofErr w:type="gramEnd"/>
      <w:r w:rsidRPr="00433A90">
        <w:rPr>
          <w:rFonts w:cstheme="minorHAnsi"/>
        </w:rPr>
        <w:t xml:space="preserve"> % alemmissa tuloluokissa sekä korkeammissa tuloluokissa </w:t>
      </w:r>
      <w:r w:rsidR="00621686" w:rsidRPr="00433A90">
        <w:rPr>
          <w:rFonts w:cstheme="minorHAnsi"/>
        </w:rPr>
        <w:t>noin 0,5 % verran</w:t>
      </w:r>
    </w:p>
    <w:p w14:paraId="5DD00169" w14:textId="77777777" w:rsidR="00253BAD" w:rsidRPr="00433A90" w:rsidRDefault="00500CAD" w:rsidP="00253BAD">
      <w:pPr>
        <w:pStyle w:val="ListParagraph"/>
        <w:numPr>
          <w:ilvl w:val="0"/>
          <w:numId w:val="6"/>
        </w:numPr>
        <w:rPr>
          <w:rFonts w:cstheme="minorHAnsi"/>
        </w:rPr>
      </w:pPr>
      <w:r w:rsidRPr="00433A90">
        <w:rPr>
          <w:rFonts w:cstheme="minorHAnsi"/>
        </w:rPr>
        <w:t>Mahdollistetaan entistä useammalle korkeakoulutus. Nostetaan korkeakoulututkinnon suorittamistavoite vähintään 50 prosenttiin</w:t>
      </w:r>
      <w:r w:rsidR="00D33E04" w:rsidRPr="00433A90">
        <w:rPr>
          <w:rFonts w:cstheme="minorHAnsi"/>
        </w:rPr>
        <w:t xml:space="preserve"> nuorisoikäluokissa</w:t>
      </w:r>
      <w:r w:rsidRPr="00433A90">
        <w:rPr>
          <w:rFonts w:cstheme="minorHAnsi"/>
        </w:rPr>
        <w:t>. Jatketaan opiskelijavalintojen uudistamista. Selvitetään korkeakoulujen heikon läpäisyasteen syyt ja laaditaan toimenpideohjelma läpäisyn parantamiseksi.</w:t>
      </w:r>
    </w:p>
    <w:p w14:paraId="095D65FE" w14:textId="05E9FACD" w:rsidR="000371E2" w:rsidRPr="00433A90" w:rsidRDefault="00253BAD" w:rsidP="00253BAD">
      <w:pPr>
        <w:pStyle w:val="ListParagraph"/>
        <w:numPr>
          <w:ilvl w:val="0"/>
          <w:numId w:val="6"/>
        </w:numPr>
        <w:rPr>
          <w:rFonts w:cstheme="minorHAnsi"/>
        </w:rPr>
      </w:pPr>
      <w:r w:rsidRPr="00433A90">
        <w:rPr>
          <w:rFonts w:cstheme="minorHAnsi"/>
        </w:rPr>
        <w:t>Varmistetaan osaavan työvoiman saanti ulkomailta. Sujuvoitetaan työluvan saamiseen liittyviä prosesseja. Edistetään maahanmuuttajan kielitaitoa, ammatillisia valmiuksia ja yhteiskunnan tuntemusta laadukkailla kotouttamispalveluilla.</w:t>
      </w:r>
    </w:p>
    <w:p w14:paraId="653790AC" w14:textId="416D9C3B" w:rsidR="000305AE" w:rsidRPr="00433A90" w:rsidRDefault="000305AE" w:rsidP="00253BAD">
      <w:pPr>
        <w:pStyle w:val="ListParagraph"/>
        <w:numPr>
          <w:ilvl w:val="0"/>
          <w:numId w:val="6"/>
        </w:numPr>
        <w:rPr>
          <w:rFonts w:cstheme="minorHAnsi"/>
        </w:rPr>
      </w:pPr>
      <w:r w:rsidRPr="00433A90">
        <w:rPr>
          <w:rFonts w:cstheme="minorHAnsi"/>
        </w:rPr>
        <w:t xml:space="preserve">Korotetaan yrittäjien </w:t>
      </w:r>
      <w:r w:rsidR="009562A1" w:rsidRPr="00433A90">
        <w:rPr>
          <w:rFonts w:cstheme="minorHAnsi"/>
        </w:rPr>
        <w:t>yrittäjävähennystä ja näin edistetään pienyrit</w:t>
      </w:r>
      <w:r w:rsidR="004F3FE4" w:rsidRPr="00433A90">
        <w:rPr>
          <w:rFonts w:cstheme="minorHAnsi"/>
        </w:rPr>
        <w:t xml:space="preserve">täjien asemaa ja mahdollistetaan heidän </w:t>
      </w:r>
      <w:r w:rsidR="00C33456" w:rsidRPr="00433A90">
        <w:rPr>
          <w:rFonts w:cstheme="minorHAnsi"/>
        </w:rPr>
        <w:t xml:space="preserve">lisäävän työllistävyyttä yrityksissään. </w:t>
      </w:r>
    </w:p>
    <w:p w14:paraId="5715D3A6" w14:textId="68833DD7" w:rsidR="00C33456" w:rsidRDefault="002E48E5" w:rsidP="002E48E5">
      <w:pPr>
        <w:pStyle w:val="ListParagraph"/>
        <w:numPr>
          <w:ilvl w:val="0"/>
          <w:numId w:val="6"/>
        </w:numPr>
        <w:rPr>
          <w:rFonts w:cstheme="minorHAnsi"/>
        </w:rPr>
      </w:pPr>
      <w:r w:rsidRPr="00433A90">
        <w:rPr>
          <w:rFonts w:cstheme="minorHAnsi"/>
        </w:rPr>
        <w:t>Nostetaan pienituloisten, alle 1</w:t>
      </w:r>
      <w:r w:rsidR="00726910" w:rsidRPr="00433A90">
        <w:rPr>
          <w:rFonts w:cstheme="minorHAnsi"/>
        </w:rPr>
        <w:t>5</w:t>
      </w:r>
      <w:r w:rsidRPr="00433A90">
        <w:rPr>
          <w:rFonts w:cstheme="minorHAnsi"/>
        </w:rPr>
        <w:t>00 euroa kuukaudessa ansaitsevien eläkeläisten ansioita 100 eurolla. Kohtuullistetaan sosiaali- ja terveydenhuollon asiakasmaksuja. Yhdistetään asiakasmaksujen, lääkkeiden ja matkakulujen omavastuuosuuksien maksukatot.</w:t>
      </w:r>
    </w:p>
    <w:p w14:paraId="4541D530" w14:textId="436E9FEB" w:rsidR="00715CF2" w:rsidRPr="00715CF2" w:rsidRDefault="00715CF2" w:rsidP="002E48E5">
      <w:pPr>
        <w:pStyle w:val="ListParagraph"/>
        <w:numPr>
          <w:ilvl w:val="0"/>
          <w:numId w:val="6"/>
        </w:numPr>
        <w:rPr>
          <w:rFonts w:cstheme="minorHAnsi"/>
          <w:i/>
          <w:iCs/>
        </w:rPr>
      </w:pPr>
      <w:r w:rsidRPr="00715CF2">
        <w:rPr>
          <w:rFonts w:cstheme="minorHAnsi"/>
          <w:i/>
          <w:iCs/>
        </w:rPr>
        <w:t>Osallistujat keksivät itse</w:t>
      </w:r>
    </w:p>
    <w:p w14:paraId="2DCDE2CB" w14:textId="138EAB7A" w:rsidR="00A63F19" w:rsidRDefault="00A63F19">
      <w:pPr>
        <w:rPr>
          <w:rFonts w:cstheme="minorHAnsi"/>
        </w:rPr>
      </w:pPr>
      <w:r>
        <w:rPr>
          <w:rFonts w:cstheme="minorHAnsi"/>
        </w:rPr>
        <w:br w:type="page"/>
      </w:r>
    </w:p>
    <w:p w14:paraId="63551194" w14:textId="77777777" w:rsidR="000371E2" w:rsidRPr="00433A90" w:rsidRDefault="000371E2">
      <w:pPr>
        <w:rPr>
          <w:rFonts w:cstheme="minorHAnsi"/>
        </w:rPr>
      </w:pPr>
    </w:p>
    <w:p w14:paraId="4FE83DE8" w14:textId="5F0B908C" w:rsidR="00A33A17" w:rsidRDefault="00A33A17" w:rsidP="00A63F19">
      <w:pPr>
        <w:pStyle w:val="Heading1"/>
      </w:pPr>
      <w:r w:rsidRPr="00433A90">
        <w:t xml:space="preserve">Onnellinen Suomi </w:t>
      </w:r>
    </w:p>
    <w:p w14:paraId="59B546DD" w14:textId="77777777" w:rsidR="00707BD5" w:rsidRPr="00707BD5" w:rsidRDefault="00707BD5" w:rsidP="00707BD5"/>
    <w:p w14:paraId="7034B7A9" w14:textId="59046409" w:rsidR="008309B0" w:rsidRPr="00433A90" w:rsidRDefault="008309B0">
      <w:pPr>
        <w:rPr>
          <w:rFonts w:cstheme="minorHAnsi"/>
        </w:rPr>
      </w:pPr>
      <w:r w:rsidRPr="00433A90">
        <w:rPr>
          <w:rFonts w:cstheme="minorHAnsi"/>
        </w:rPr>
        <w:t>Pääkannattajat: Kaikki suomalaiset</w:t>
      </w:r>
      <w:r w:rsidR="00C80C50" w:rsidRPr="00433A90">
        <w:rPr>
          <w:rFonts w:cstheme="minorHAnsi"/>
        </w:rPr>
        <w:t xml:space="preserve"> (erityisesti Onni-nimiset)</w:t>
      </w:r>
      <w:r w:rsidRPr="00433A90">
        <w:rPr>
          <w:rFonts w:cstheme="minorHAnsi"/>
        </w:rPr>
        <w:t>, lukuun</w:t>
      </w:r>
      <w:r w:rsidR="00C80C50" w:rsidRPr="00433A90">
        <w:rPr>
          <w:rFonts w:cstheme="minorHAnsi"/>
        </w:rPr>
        <w:t xml:space="preserve"> </w:t>
      </w:r>
      <w:r w:rsidRPr="00433A90">
        <w:rPr>
          <w:rFonts w:cstheme="minorHAnsi"/>
        </w:rPr>
        <w:t xml:space="preserve">ottamatta </w:t>
      </w:r>
      <w:r w:rsidR="00C80C50" w:rsidRPr="00433A90">
        <w:rPr>
          <w:rFonts w:cstheme="minorHAnsi"/>
        </w:rPr>
        <w:t xml:space="preserve">puolankalaisia pessimistejä. </w:t>
      </w:r>
    </w:p>
    <w:p w14:paraId="49348D4B" w14:textId="77777777" w:rsidR="004956DA" w:rsidRDefault="004956DA">
      <w:pPr>
        <w:rPr>
          <w:rFonts w:cstheme="minorHAnsi"/>
        </w:rPr>
      </w:pPr>
      <w:r w:rsidRPr="004956DA">
        <w:rPr>
          <w:rFonts w:cstheme="minorHAnsi"/>
        </w:rPr>
        <w:t>Puolueohjelma: Suomi on maailman onnellisin maa ja suomalaisten onnen säilymiseksi tulee eduskunnan ja päättävissä asemissa olevien edistää ihmisten onnen pysyvyyttä tai mikäli se menetetään nopeaa pääsyä onnen huipulle. Lisäksi on innovoitava uusia onnellisuuden lähteitä. Kansallisen riemun kulmakivien, eli urheilumenestyksen ja keskioluen saatavuus on turvattava ja volyymiä kasvatettava. Kannabiksen laillistamisen onnellisuusvaikutukset on selvitettävä. Ahdistavasta kaupunkirakentamisesta ja viikkokalentereista irtautumiseksi on laadittava valtiollinen tiekartta levolliseen ja huolettomaan elämään.</w:t>
      </w:r>
    </w:p>
    <w:p w14:paraId="4B9C7E71" w14:textId="187E8803" w:rsidR="00757188" w:rsidRPr="00757188" w:rsidRDefault="00757188">
      <w:pPr>
        <w:rPr>
          <w:rFonts w:cstheme="minorHAnsi"/>
          <w:u w:val="single"/>
        </w:rPr>
      </w:pPr>
      <w:r w:rsidRPr="00757188">
        <w:rPr>
          <w:rFonts w:cstheme="minorHAnsi"/>
          <w:u w:val="single"/>
        </w:rPr>
        <w:t>Tavoitteet eduskuntavaaleissa:</w:t>
      </w:r>
    </w:p>
    <w:p w14:paraId="6ABC7313" w14:textId="241489FD" w:rsidR="00C80C50" w:rsidRPr="00433A90" w:rsidRDefault="00793CCD" w:rsidP="00C80C50">
      <w:pPr>
        <w:pStyle w:val="ListParagraph"/>
        <w:numPr>
          <w:ilvl w:val="0"/>
          <w:numId w:val="7"/>
        </w:numPr>
        <w:rPr>
          <w:rFonts w:cstheme="minorHAnsi"/>
        </w:rPr>
      </w:pPr>
      <w:r w:rsidRPr="00433A90">
        <w:rPr>
          <w:rFonts w:cstheme="minorHAnsi"/>
        </w:rPr>
        <w:t xml:space="preserve">Valtion tulee tukea ihmisiä parinmuodostamisessa. </w:t>
      </w:r>
      <w:r w:rsidR="004F38B3" w:rsidRPr="00433A90">
        <w:rPr>
          <w:rFonts w:cstheme="minorHAnsi"/>
        </w:rPr>
        <w:t xml:space="preserve">Mikäli viikonloput eivät riitä treffailulle on Kelan tuettava työntekijöitä ja opiskelijoita antamalla heille arkivapaita </w:t>
      </w:r>
      <w:r w:rsidR="007F17E2" w:rsidRPr="00433A90">
        <w:rPr>
          <w:rFonts w:cstheme="minorHAnsi"/>
        </w:rPr>
        <w:t>treffien järjestämiseksi. Valtion tulee myös perustaa erityisiä treffikeskuksia parien tapaamiselle ja pariskuntien koulutuksia ajatellen</w:t>
      </w:r>
    </w:p>
    <w:p w14:paraId="356A321E" w14:textId="58044AA6" w:rsidR="007F17E2" w:rsidRPr="00433A90" w:rsidRDefault="00F20F46" w:rsidP="00C80C50">
      <w:pPr>
        <w:pStyle w:val="ListParagraph"/>
        <w:numPr>
          <w:ilvl w:val="0"/>
          <w:numId w:val="7"/>
        </w:numPr>
        <w:rPr>
          <w:rFonts w:cstheme="minorHAnsi"/>
        </w:rPr>
      </w:pPr>
      <w:r w:rsidRPr="00433A90">
        <w:rPr>
          <w:rFonts w:cstheme="minorHAnsi"/>
        </w:rPr>
        <w:t xml:space="preserve">Onnellisuutta lisäävien tuotteiden arvonlisäverokanta tulee määrittää 14 % luokkaan. </w:t>
      </w:r>
      <w:r w:rsidR="003D746B" w:rsidRPr="00433A90">
        <w:rPr>
          <w:rFonts w:cstheme="minorHAnsi"/>
        </w:rPr>
        <w:t xml:space="preserve">Näitä ovat esimerkiksi harrastustuotteet, ruoka sekä </w:t>
      </w:r>
      <w:r w:rsidR="006700A3" w:rsidRPr="00433A90">
        <w:rPr>
          <w:rFonts w:cstheme="minorHAnsi"/>
        </w:rPr>
        <w:t>nukkumiseen liittyvät tarvikkeet</w:t>
      </w:r>
    </w:p>
    <w:p w14:paraId="0C20332C" w14:textId="127F545F" w:rsidR="00F31387" w:rsidRPr="00433A90" w:rsidRDefault="00835DE3" w:rsidP="00F31387">
      <w:pPr>
        <w:pStyle w:val="ListParagraph"/>
        <w:numPr>
          <w:ilvl w:val="0"/>
          <w:numId w:val="7"/>
        </w:numPr>
        <w:rPr>
          <w:rFonts w:cstheme="minorHAnsi"/>
        </w:rPr>
      </w:pPr>
      <w:r w:rsidRPr="00433A90">
        <w:rPr>
          <w:rFonts w:cstheme="minorHAnsi"/>
        </w:rPr>
        <w:t xml:space="preserve">Suomalaisten nauramista ja hymyilyä tulee edistää, </w:t>
      </w:r>
      <w:r w:rsidR="00CC264C" w:rsidRPr="00433A90">
        <w:rPr>
          <w:rFonts w:cstheme="minorHAnsi"/>
        </w:rPr>
        <w:t xml:space="preserve">televisiosta tulee näyttää vähintään 50 % ohjelma-ajasta nauruun sekä hyvinvointiin liittyviä ohjelmia </w:t>
      </w:r>
      <w:r w:rsidR="00F31387" w:rsidRPr="00433A90">
        <w:rPr>
          <w:rFonts w:cstheme="minorHAnsi"/>
        </w:rPr>
        <w:t>raakuuksien ja murheellisten ohjelmien sijaan.</w:t>
      </w:r>
    </w:p>
    <w:p w14:paraId="28276EED" w14:textId="7A553C82" w:rsidR="00F31387" w:rsidRPr="00433A90" w:rsidRDefault="00196549" w:rsidP="00F31387">
      <w:pPr>
        <w:pStyle w:val="ListParagraph"/>
        <w:numPr>
          <w:ilvl w:val="0"/>
          <w:numId w:val="7"/>
        </w:numPr>
        <w:rPr>
          <w:rFonts w:cstheme="minorHAnsi"/>
        </w:rPr>
      </w:pPr>
      <w:r w:rsidRPr="00433A90">
        <w:rPr>
          <w:rFonts w:cstheme="minorHAnsi"/>
        </w:rPr>
        <w:t xml:space="preserve">Luonnossa liikkuminen sekä </w:t>
      </w:r>
      <w:r w:rsidR="00D8529F" w:rsidRPr="00433A90">
        <w:rPr>
          <w:rFonts w:cstheme="minorHAnsi"/>
        </w:rPr>
        <w:t xml:space="preserve">luonnon kanssa kosketuksissa oleminen lisäävät tutkimusten mukaan onnellisuutta. Luonnon monimuotoisuutta on edistettävä ja jokaisen kunnan tulee olla tässä mukana. </w:t>
      </w:r>
      <w:r w:rsidR="00E74792" w:rsidRPr="00433A90">
        <w:rPr>
          <w:rFonts w:cstheme="minorHAnsi"/>
        </w:rPr>
        <w:t xml:space="preserve">On lisättävä puita ja kasveja jokaisen suomalaisen elinympäristössä. Ihmisten asumusten läheltä ei saa kaataa metsää niin että maisema muuttuu radikaalisti. </w:t>
      </w:r>
    </w:p>
    <w:p w14:paraId="4E6D6521" w14:textId="4BD21329" w:rsidR="00DF61F9" w:rsidRDefault="001521E5" w:rsidP="00F31387">
      <w:pPr>
        <w:pStyle w:val="ListParagraph"/>
        <w:numPr>
          <w:ilvl w:val="0"/>
          <w:numId w:val="7"/>
        </w:numPr>
        <w:rPr>
          <w:rFonts w:cstheme="minorHAnsi"/>
        </w:rPr>
      </w:pPr>
      <w:r w:rsidRPr="00433A90">
        <w:rPr>
          <w:rFonts w:cstheme="minorHAnsi"/>
        </w:rPr>
        <w:t xml:space="preserve">Vapaa-aika lisää ihmisten onnellisuutta. Suomessa on siirryttävä asteittain ja ala kerrallaan kohti nelipäiväistä työviikkoa laskematta kuitenkaan ihmisten palkkatasoa. </w:t>
      </w:r>
    </w:p>
    <w:p w14:paraId="1A9DE2C2" w14:textId="32074A98" w:rsidR="00757188" w:rsidRPr="00715CF2" w:rsidRDefault="00715CF2" w:rsidP="00F31387">
      <w:pPr>
        <w:pStyle w:val="ListParagraph"/>
        <w:numPr>
          <w:ilvl w:val="0"/>
          <w:numId w:val="7"/>
        </w:numPr>
        <w:rPr>
          <w:rFonts w:cstheme="minorHAnsi"/>
          <w:i/>
          <w:iCs/>
        </w:rPr>
      </w:pPr>
      <w:r w:rsidRPr="00715CF2">
        <w:rPr>
          <w:rFonts w:cstheme="minorHAnsi"/>
          <w:i/>
          <w:iCs/>
        </w:rPr>
        <w:t>Osallistujat keksivät itse</w:t>
      </w:r>
    </w:p>
    <w:p w14:paraId="23CAC953" w14:textId="519045B0" w:rsidR="00A63F19" w:rsidRDefault="00A63F19">
      <w:pPr>
        <w:rPr>
          <w:rFonts w:cstheme="minorHAnsi"/>
        </w:rPr>
      </w:pPr>
      <w:r>
        <w:rPr>
          <w:rFonts w:cstheme="minorHAnsi"/>
        </w:rPr>
        <w:br w:type="page"/>
      </w:r>
    </w:p>
    <w:p w14:paraId="26CE527F" w14:textId="77777777" w:rsidR="00726910" w:rsidRPr="00433A90" w:rsidRDefault="00726910">
      <w:pPr>
        <w:rPr>
          <w:rFonts w:cstheme="minorHAnsi"/>
        </w:rPr>
      </w:pPr>
    </w:p>
    <w:p w14:paraId="062D6053" w14:textId="5624DBA8" w:rsidR="00A33A17" w:rsidRPr="00433A90" w:rsidRDefault="00A33A17" w:rsidP="00A63F19">
      <w:pPr>
        <w:pStyle w:val="Heading1"/>
      </w:pPr>
      <w:proofErr w:type="spellStart"/>
      <w:r w:rsidRPr="00433A90">
        <w:t>Piotallouspuolue</w:t>
      </w:r>
      <w:proofErr w:type="spellEnd"/>
    </w:p>
    <w:p w14:paraId="536DB30E" w14:textId="379318D9" w:rsidR="379585F9" w:rsidRPr="00433A90" w:rsidRDefault="379585F9" w:rsidP="379585F9">
      <w:pPr>
        <w:rPr>
          <w:rFonts w:cstheme="minorHAnsi"/>
        </w:rPr>
      </w:pPr>
    </w:p>
    <w:p w14:paraId="0DC87D43" w14:textId="4467A219" w:rsidR="65C0EF63" w:rsidRPr="00433A90" w:rsidRDefault="65C0EF63" w:rsidP="379585F9">
      <w:pPr>
        <w:rPr>
          <w:rFonts w:cstheme="minorHAnsi"/>
        </w:rPr>
      </w:pPr>
      <w:r w:rsidRPr="00433A90">
        <w:rPr>
          <w:rFonts w:cstheme="minorHAnsi"/>
        </w:rPr>
        <w:t>Pääkannattajat: maakuntakeskusten väestö, teknillisten alojen ja maatalouden osaajat</w:t>
      </w:r>
    </w:p>
    <w:p w14:paraId="09582A96" w14:textId="73685092" w:rsidR="65C0EF63" w:rsidRPr="00433A90" w:rsidRDefault="65C0EF63" w:rsidP="379585F9">
      <w:pPr>
        <w:rPr>
          <w:rFonts w:cstheme="minorHAnsi"/>
        </w:rPr>
      </w:pPr>
      <w:r w:rsidRPr="00433A90">
        <w:rPr>
          <w:rFonts w:cstheme="minorHAnsi"/>
        </w:rPr>
        <w:t>Puolueen päätavoitteet: Biotalouden innovaatioiden valtavirtaistaminen kotimaassa, innovaatioiden vienti ulkomaille ja ilmastonmuutoksen ratkaiseminen biotalouden keinoin</w:t>
      </w:r>
    </w:p>
    <w:p w14:paraId="3FBEFC72" w14:textId="06AC85CF" w:rsidR="65C0EF63" w:rsidRPr="00433A90" w:rsidRDefault="65C0EF63" w:rsidP="379585F9">
      <w:pPr>
        <w:rPr>
          <w:rFonts w:cstheme="minorHAnsi"/>
        </w:rPr>
      </w:pPr>
      <w:r w:rsidRPr="00433A90">
        <w:rPr>
          <w:rFonts w:cstheme="minorHAnsi"/>
        </w:rPr>
        <w:t>Peruskannattajakunta: Todennäköisesti korkeakoulutettu maakuntakeskuksissa asuva henkilö tai maatalouden tuottaja</w:t>
      </w:r>
    </w:p>
    <w:p w14:paraId="2F12FC0A" w14:textId="26A43A73" w:rsidR="379585F9" w:rsidRPr="00433A90" w:rsidRDefault="379585F9" w:rsidP="379585F9">
      <w:pPr>
        <w:rPr>
          <w:rFonts w:cstheme="minorHAnsi"/>
        </w:rPr>
      </w:pPr>
    </w:p>
    <w:p w14:paraId="788EC4B0" w14:textId="17E94899" w:rsidR="65C0EF63" w:rsidRPr="00433A90" w:rsidRDefault="65C0EF63" w:rsidP="379585F9">
      <w:pPr>
        <w:rPr>
          <w:rFonts w:cstheme="minorHAnsi"/>
        </w:rPr>
      </w:pPr>
      <w:r w:rsidRPr="00433A90">
        <w:rPr>
          <w:rFonts w:cstheme="minorHAnsi"/>
        </w:rPr>
        <w:t xml:space="preserve">”Puolueohjelma”: </w:t>
      </w:r>
    </w:p>
    <w:p w14:paraId="370FB44D" w14:textId="51A8DB54" w:rsidR="65C0EF63" w:rsidRPr="00433A90" w:rsidRDefault="65C0EF63" w:rsidP="379585F9">
      <w:pPr>
        <w:rPr>
          <w:rFonts w:cstheme="minorHAnsi"/>
        </w:rPr>
      </w:pPr>
      <w:r w:rsidRPr="00433A90">
        <w:rPr>
          <w:rFonts w:cstheme="minorHAnsi"/>
        </w:rPr>
        <w:t>Ilmastonmuutos on kansallemme siunaus ja kirous. Kriisi on ratkaistava, mutta biotalouden mahdollisuudet ovat siinä avainasemassa. Yritykset ja kotitaloudet ovat muutoksen kiihdyttäjinä, kun se tehdään mahdolliseksi. Biotalouden innovaatioiden kautta elämäntapojen muutos</w:t>
      </w:r>
      <w:r w:rsidR="1A7C09FF" w:rsidRPr="00433A90">
        <w:rPr>
          <w:rFonts w:cstheme="minorHAnsi"/>
        </w:rPr>
        <w:t>ta ei tarvita</w:t>
      </w:r>
      <w:r w:rsidRPr="00433A90">
        <w:rPr>
          <w:rFonts w:cstheme="minorHAnsi"/>
        </w:rPr>
        <w:t>, mutta tuloksia saadaan</w:t>
      </w:r>
      <w:r w:rsidR="47F6C42E" w:rsidRPr="00433A90">
        <w:rPr>
          <w:rFonts w:cstheme="minorHAnsi"/>
        </w:rPr>
        <w:t>!</w:t>
      </w:r>
      <w:r w:rsidRPr="00433A90">
        <w:rPr>
          <w:rFonts w:cstheme="minorHAnsi"/>
        </w:rPr>
        <w:t xml:space="preserve"> Panostamalla TKI-toimintaan ja tehokkaaseen osaamisvientiin saadaan biotaloudesta myös kansainvälisesti vetovoimainen vientituote ja kansallisen vaurautemme peruskivi. Yrityksiä ei palvella </w:t>
      </w:r>
      <w:proofErr w:type="spellStart"/>
      <w:r w:rsidRPr="00433A90">
        <w:rPr>
          <w:rFonts w:cstheme="minorHAnsi"/>
        </w:rPr>
        <w:t>reguloimalla</w:t>
      </w:r>
      <w:proofErr w:type="spellEnd"/>
      <w:r w:rsidRPr="00433A90">
        <w:rPr>
          <w:rFonts w:cstheme="minorHAnsi"/>
        </w:rPr>
        <w:t xml:space="preserve"> ja verottamalla vaan luomalla innovaatioalustoja, joiden varasta ponnistaa. Näiden menestystarinoiden kautta luodaan yhteistä leipää ja kotitalouksien vaurautta.</w:t>
      </w:r>
      <w:r w:rsidRPr="00433A90">
        <w:rPr>
          <w:rFonts w:cstheme="minorHAnsi"/>
        </w:rPr>
        <w:br/>
      </w:r>
    </w:p>
    <w:p w14:paraId="628AC737" w14:textId="0C981165" w:rsidR="65C0EF63" w:rsidRPr="00433A90" w:rsidRDefault="65C0EF63" w:rsidP="379585F9">
      <w:pPr>
        <w:rPr>
          <w:rFonts w:cstheme="minorHAnsi"/>
        </w:rPr>
      </w:pPr>
      <w:r w:rsidRPr="00433A90">
        <w:rPr>
          <w:rFonts w:cstheme="minorHAnsi"/>
        </w:rPr>
        <w:t xml:space="preserve">Tavoitteet eduskuntavaaleissa: </w:t>
      </w:r>
    </w:p>
    <w:p w14:paraId="1D1A4D4A" w14:textId="7730823C" w:rsidR="65C0EF63" w:rsidRPr="00433A90" w:rsidRDefault="65C0EF63" w:rsidP="379585F9">
      <w:pPr>
        <w:pStyle w:val="ListParagraph"/>
        <w:numPr>
          <w:ilvl w:val="0"/>
          <w:numId w:val="3"/>
        </w:numPr>
        <w:rPr>
          <w:rFonts w:eastAsiaTheme="minorEastAsia" w:cstheme="minorHAnsi"/>
        </w:rPr>
      </w:pPr>
      <w:r w:rsidRPr="00433A90">
        <w:rPr>
          <w:rFonts w:cstheme="minorHAnsi"/>
        </w:rPr>
        <w:t>Ilmastonmuutos on ratkaistava - biotalous on sen ratkaisu</w:t>
      </w:r>
    </w:p>
    <w:p w14:paraId="448B0B50" w14:textId="1528B49A" w:rsidR="65C0EF63" w:rsidRPr="00433A90" w:rsidRDefault="65C0EF63" w:rsidP="379585F9">
      <w:pPr>
        <w:pStyle w:val="ListParagraph"/>
        <w:numPr>
          <w:ilvl w:val="0"/>
          <w:numId w:val="3"/>
        </w:numPr>
        <w:rPr>
          <w:rFonts w:cstheme="minorHAnsi"/>
        </w:rPr>
      </w:pPr>
      <w:r w:rsidRPr="00433A90">
        <w:rPr>
          <w:rFonts w:cstheme="minorHAnsi"/>
        </w:rPr>
        <w:t>Innovaatiorahaa on jaettava niin yritysten ratkaisujen pilotointiin, kuin uusien järjestelmien vaatiman infrastruktuurin rakentamiseen</w:t>
      </w:r>
    </w:p>
    <w:p w14:paraId="3E972AE0" w14:textId="7A380912" w:rsidR="65C0EF63" w:rsidRPr="00433A90" w:rsidRDefault="65C0EF63" w:rsidP="379585F9">
      <w:pPr>
        <w:pStyle w:val="ListParagraph"/>
        <w:numPr>
          <w:ilvl w:val="0"/>
          <w:numId w:val="3"/>
        </w:numPr>
        <w:rPr>
          <w:rFonts w:cstheme="minorHAnsi"/>
        </w:rPr>
      </w:pPr>
      <w:r w:rsidRPr="00433A90">
        <w:rPr>
          <w:rFonts w:cstheme="minorHAnsi"/>
        </w:rPr>
        <w:t>TKI-toimintaan, yritysten kansainvälistymisosaamiseen ja osaamisvientiin on panostettava merkittävästi</w:t>
      </w:r>
    </w:p>
    <w:p w14:paraId="34CC1A76" w14:textId="13386CCA" w:rsidR="65C0EF63" w:rsidRPr="00433A90" w:rsidRDefault="65C0EF63" w:rsidP="379585F9">
      <w:pPr>
        <w:pStyle w:val="ListParagraph"/>
        <w:numPr>
          <w:ilvl w:val="0"/>
          <w:numId w:val="3"/>
        </w:numPr>
        <w:rPr>
          <w:rFonts w:cstheme="minorHAnsi"/>
        </w:rPr>
      </w:pPr>
      <w:r w:rsidRPr="00433A90">
        <w:rPr>
          <w:rFonts w:cstheme="minorHAnsi"/>
        </w:rPr>
        <w:t>Biotaloustaidot peruskoulun opetussuunnitelmaan</w:t>
      </w:r>
      <w:r w:rsidR="00E15830">
        <w:rPr>
          <w:rFonts w:cstheme="minorHAnsi"/>
        </w:rPr>
        <w:t xml:space="preserve"> </w:t>
      </w:r>
      <w:r w:rsidR="00692D00">
        <w:rPr>
          <w:rFonts w:cstheme="minorHAnsi"/>
        </w:rPr>
        <w:t>laajana useiden oppiaineiden yhteyteen.</w:t>
      </w:r>
    </w:p>
    <w:p w14:paraId="5396FD25" w14:textId="73BAA903" w:rsidR="65C0EF63" w:rsidRDefault="65C0EF63" w:rsidP="379585F9">
      <w:pPr>
        <w:pStyle w:val="ListParagraph"/>
        <w:numPr>
          <w:ilvl w:val="0"/>
          <w:numId w:val="3"/>
        </w:numPr>
        <w:rPr>
          <w:rFonts w:cstheme="minorHAnsi"/>
        </w:rPr>
      </w:pPr>
      <w:r w:rsidRPr="00433A90">
        <w:rPr>
          <w:rFonts w:cstheme="minorHAnsi"/>
        </w:rPr>
        <w:t>Biokäymälät kaikkiin kiinteistöihin</w:t>
      </w:r>
      <w:r w:rsidR="00E15830">
        <w:rPr>
          <w:rFonts w:cstheme="minorHAnsi"/>
        </w:rPr>
        <w:t xml:space="preserve">, uudisrakentamisen yhteydessä sekä vanhojen kiinteistöjen korjausvaiheessa. Vesivessat kuuluvat museoihin. </w:t>
      </w:r>
    </w:p>
    <w:p w14:paraId="03BF9243" w14:textId="494E7C3C" w:rsidR="00715CF2" w:rsidRPr="00433A90" w:rsidRDefault="00715CF2" w:rsidP="379585F9">
      <w:pPr>
        <w:pStyle w:val="ListParagraph"/>
        <w:numPr>
          <w:ilvl w:val="0"/>
          <w:numId w:val="3"/>
        </w:numPr>
        <w:rPr>
          <w:rFonts w:cstheme="minorHAnsi"/>
        </w:rPr>
      </w:pPr>
      <w:r>
        <w:rPr>
          <w:rFonts w:cstheme="minorHAnsi"/>
        </w:rPr>
        <w:t xml:space="preserve">Osallistujat keksivät itse </w:t>
      </w:r>
    </w:p>
    <w:p w14:paraId="7DA79966" w14:textId="75260DCD" w:rsidR="379585F9" w:rsidRPr="00433A90" w:rsidRDefault="379585F9" w:rsidP="379585F9">
      <w:pPr>
        <w:rPr>
          <w:rFonts w:cstheme="minorHAnsi"/>
        </w:rPr>
      </w:pPr>
    </w:p>
    <w:p w14:paraId="15585E4D" w14:textId="543F98A5" w:rsidR="00A63F19" w:rsidRDefault="00A63F19">
      <w:pPr>
        <w:rPr>
          <w:rFonts w:cstheme="minorHAnsi"/>
        </w:rPr>
      </w:pPr>
      <w:r>
        <w:rPr>
          <w:rFonts w:cstheme="minorHAnsi"/>
        </w:rPr>
        <w:br w:type="page"/>
      </w:r>
    </w:p>
    <w:p w14:paraId="26CFC8DC" w14:textId="77777777" w:rsidR="379585F9" w:rsidRPr="00433A90" w:rsidRDefault="379585F9" w:rsidP="379585F9">
      <w:pPr>
        <w:rPr>
          <w:rFonts w:cstheme="minorHAnsi"/>
        </w:rPr>
      </w:pPr>
    </w:p>
    <w:p w14:paraId="42A4F0CB" w14:textId="77777777" w:rsidR="00A33A17" w:rsidRPr="00433A90" w:rsidRDefault="00A33A17">
      <w:pPr>
        <w:rPr>
          <w:rFonts w:cstheme="minorHAnsi"/>
        </w:rPr>
      </w:pPr>
    </w:p>
    <w:p w14:paraId="0E11D572" w14:textId="036156FD" w:rsidR="00A33A17" w:rsidRPr="00433A90" w:rsidRDefault="00234903" w:rsidP="00A63F19">
      <w:pPr>
        <w:pStyle w:val="Heading1"/>
      </w:pPr>
      <w:r w:rsidRPr="00433A90">
        <w:t>Oikeasti oikealla</w:t>
      </w:r>
    </w:p>
    <w:p w14:paraId="0915BD94" w14:textId="1615D080" w:rsidR="3A2C71DE" w:rsidRPr="00433A90" w:rsidRDefault="3A2C71DE" w:rsidP="379585F9">
      <w:pPr>
        <w:rPr>
          <w:rFonts w:eastAsia="Calibri" w:cstheme="minorHAnsi"/>
        </w:rPr>
      </w:pPr>
      <w:r w:rsidRPr="00433A90">
        <w:rPr>
          <w:rFonts w:eastAsia="Calibri" w:cstheme="minorHAnsi"/>
        </w:rPr>
        <w:t xml:space="preserve">Tuomitsemme sen </w:t>
      </w:r>
      <w:r w:rsidR="547368E1" w:rsidRPr="00433A90">
        <w:rPr>
          <w:rFonts w:eastAsia="Calibri" w:cstheme="minorHAnsi"/>
        </w:rPr>
        <w:t>valtion</w:t>
      </w:r>
      <w:r w:rsidR="15D6430F" w:rsidRPr="00433A90">
        <w:rPr>
          <w:rFonts w:eastAsia="Calibri" w:cstheme="minorHAnsi"/>
        </w:rPr>
        <w:t>, joka</w:t>
      </w:r>
      <w:r w:rsidR="547368E1" w:rsidRPr="00433A90">
        <w:rPr>
          <w:rFonts w:eastAsia="Calibri" w:cstheme="minorHAnsi"/>
        </w:rPr>
        <w:t xml:space="preserve"> hyökkää</w:t>
      </w:r>
      <w:r w:rsidR="57C8A357" w:rsidRPr="00433A90">
        <w:rPr>
          <w:rFonts w:eastAsia="Calibri" w:cstheme="minorHAnsi"/>
        </w:rPr>
        <w:t xml:space="preserve"> </w:t>
      </w:r>
      <w:r w:rsidR="547368E1" w:rsidRPr="00433A90">
        <w:rPr>
          <w:rFonts w:eastAsia="Calibri" w:cstheme="minorHAnsi"/>
        </w:rPr>
        <w:t>yksilö</w:t>
      </w:r>
      <w:r w:rsidR="33C5DB7A" w:rsidRPr="00433A90">
        <w:rPr>
          <w:rFonts w:eastAsia="Calibri" w:cstheme="minorHAnsi"/>
        </w:rPr>
        <w:t>n vapautta vastaan</w:t>
      </w:r>
    </w:p>
    <w:p w14:paraId="4C1C80A8" w14:textId="1162B715" w:rsidR="547368E1" w:rsidRPr="00433A90" w:rsidRDefault="547368E1">
      <w:pPr>
        <w:rPr>
          <w:rFonts w:cstheme="minorHAnsi"/>
        </w:rPr>
      </w:pPr>
      <w:r w:rsidRPr="00433A90">
        <w:rPr>
          <w:rFonts w:eastAsia="Calibri" w:cstheme="minorHAnsi"/>
        </w:rPr>
        <w:t>Peruskannattaja: Vakiintunut ylemmän luokan perheen perinnöllinen</w:t>
      </w:r>
    </w:p>
    <w:p w14:paraId="1DBB2B58" w14:textId="031FD373" w:rsidR="547368E1" w:rsidRPr="00433A90" w:rsidRDefault="547368E1" w:rsidP="379585F9">
      <w:pPr>
        <w:rPr>
          <w:rFonts w:eastAsia="Calibri" w:cstheme="minorHAnsi"/>
        </w:rPr>
      </w:pPr>
      <w:r w:rsidRPr="00433A90">
        <w:rPr>
          <w:rFonts w:eastAsia="Calibri" w:cstheme="minorHAnsi"/>
        </w:rPr>
        <w:t>Puolueohjelma: Nuoret ovat</w:t>
      </w:r>
      <w:r w:rsidR="433B04C5" w:rsidRPr="00433A90">
        <w:rPr>
          <w:rFonts w:eastAsia="Calibri" w:cstheme="minorHAnsi"/>
        </w:rPr>
        <w:t xml:space="preserve"> </w:t>
      </w:r>
      <w:r w:rsidRPr="00433A90">
        <w:rPr>
          <w:rFonts w:eastAsia="Calibri" w:cstheme="minorHAnsi"/>
        </w:rPr>
        <w:t xml:space="preserve">valtakuntamme </w:t>
      </w:r>
      <w:r w:rsidR="75153C61" w:rsidRPr="00433A90">
        <w:rPr>
          <w:rFonts w:eastAsia="Calibri" w:cstheme="minorHAnsi"/>
        </w:rPr>
        <w:t xml:space="preserve">seuraavat </w:t>
      </w:r>
      <w:r w:rsidRPr="00433A90">
        <w:rPr>
          <w:rFonts w:eastAsia="Calibri" w:cstheme="minorHAnsi"/>
        </w:rPr>
        <w:t xml:space="preserve">pisimmät menestystarinat. </w:t>
      </w:r>
      <w:r w:rsidR="10621876" w:rsidRPr="00433A90">
        <w:rPr>
          <w:rFonts w:eastAsia="Calibri" w:cstheme="minorHAnsi"/>
        </w:rPr>
        <w:t>Rakennamme yhteiskuntaa, jossa e</w:t>
      </w:r>
      <w:r w:rsidRPr="00433A90">
        <w:rPr>
          <w:rFonts w:eastAsia="Calibri" w:cstheme="minorHAnsi"/>
        </w:rPr>
        <w:t>nemmän nuore</w:t>
      </w:r>
      <w:r w:rsidR="3768CAE8" w:rsidRPr="00433A90">
        <w:rPr>
          <w:rFonts w:eastAsia="Calibri" w:cstheme="minorHAnsi"/>
        </w:rPr>
        <w:t xml:space="preserve">t tuntevat ja kokevat </w:t>
      </w:r>
      <w:r w:rsidRPr="00433A90">
        <w:rPr>
          <w:rFonts w:eastAsia="Calibri" w:cstheme="minorHAnsi"/>
        </w:rPr>
        <w:t>men</w:t>
      </w:r>
      <w:r w:rsidR="7C221CF1" w:rsidRPr="00433A90">
        <w:rPr>
          <w:rFonts w:eastAsia="Calibri" w:cstheme="minorHAnsi"/>
        </w:rPr>
        <w:t>estystä</w:t>
      </w:r>
      <w:r w:rsidRPr="00433A90">
        <w:rPr>
          <w:rFonts w:eastAsia="Calibri" w:cstheme="minorHAnsi"/>
        </w:rPr>
        <w:t>, v</w:t>
      </w:r>
      <w:r w:rsidR="36CDE79E" w:rsidRPr="00433A90">
        <w:rPr>
          <w:rFonts w:eastAsia="Calibri" w:cstheme="minorHAnsi"/>
        </w:rPr>
        <w:t xml:space="preserve">aurautta </w:t>
      </w:r>
      <w:r w:rsidRPr="00433A90">
        <w:rPr>
          <w:rFonts w:eastAsia="Calibri" w:cstheme="minorHAnsi"/>
        </w:rPr>
        <w:t>ja v</w:t>
      </w:r>
      <w:r w:rsidR="4667336A" w:rsidRPr="00433A90">
        <w:rPr>
          <w:rFonts w:eastAsia="Calibri" w:cstheme="minorHAnsi"/>
        </w:rPr>
        <w:t>erkostoitumista</w:t>
      </w:r>
      <w:r w:rsidR="6E0E9641" w:rsidRPr="00433A90">
        <w:rPr>
          <w:rFonts w:eastAsia="Calibri" w:cstheme="minorHAnsi"/>
        </w:rPr>
        <w:t>.</w:t>
      </w:r>
      <w:r w:rsidR="4667336A" w:rsidRPr="00433A90">
        <w:rPr>
          <w:rFonts w:eastAsia="Calibri" w:cstheme="minorHAnsi"/>
        </w:rPr>
        <w:t xml:space="preserve"> </w:t>
      </w:r>
      <w:r w:rsidR="5A8AF555" w:rsidRPr="00433A90">
        <w:rPr>
          <w:rFonts w:eastAsia="Calibri" w:cstheme="minorHAnsi"/>
        </w:rPr>
        <w:t>Puolueemme on a</w:t>
      </w:r>
      <w:r w:rsidR="40B5D847" w:rsidRPr="00433A90">
        <w:rPr>
          <w:rFonts w:eastAsia="Calibri" w:cstheme="minorHAnsi"/>
        </w:rPr>
        <w:t>skel</w:t>
      </w:r>
      <w:r w:rsidR="4D6108DA" w:rsidRPr="00433A90">
        <w:rPr>
          <w:rFonts w:eastAsia="Calibri" w:cstheme="minorHAnsi"/>
        </w:rPr>
        <w:t xml:space="preserve"> kohti </w:t>
      </w:r>
      <w:r w:rsidRPr="00433A90">
        <w:rPr>
          <w:rFonts w:eastAsia="Calibri" w:cstheme="minorHAnsi"/>
        </w:rPr>
        <w:t>kulttuurillista</w:t>
      </w:r>
      <w:r w:rsidR="29BA7AFA" w:rsidRPr="00433A90">
        <w:rPr>
          <w:rFonts w:eastAsia="Calibri" w:cstheme="minorHAnsi"/>
        </w:rPr>
        <w:t xml:space="preserve"> läpimur</w:t>
      </w:r>
      <w:r w:rsidR="1D0DD64D" w:rsidRPr="00433A90">
        <w:rPr>
          <w:rFonts w:eastAsia="Calibri" w:cstheme="minorHAnsi"/>
        </w:rPr>
        <w:t>toa</w:t>
      </w:r>
      <w:r w:rsidRPr="00433A90">
        <w:rPr>
          <w:rFonts w:eastAsia="Calibri" w:cstheme="minorHAnsi"/>
        </w:rPr>
        <w:t xml:space="preserve"> kohti skandinaavista p</w:t>
      </w:r>
      <w:r w:rsidR="4F06FDA7" w:rsidRPr="00433A90">
        <w:rPr>
          <w:rFonts w:eastAsia="Calibri" w:cstheme="minorHAnsi"/>
        </w:rPr>
        <w:t xml:space="preserve">ohjoisen virran puhtauden ja voiman saattelemaa </w:t>
      </w:r>
      <w:r w:rsidRPr="00433A90">
        <w:rPr>
          <w:rFonts w:eastAsia="Calibri" w:cstheme="minorHAnsi"/>
        </w:rPr>
        <w:t xml:space="preserve">unelmaa, joka syrjäyttää amerikkalaisen </w:t>
      </w:r>
      <w:r w:rsidR="6E92C863" w:rsidRPr="00433A90">
        <w:rPr>
          <w:rFonts w:eastAsia="Calibri" w:cstheme="minorHAnsi"/>
        </w:rPr>
        <w:t xml:space="preserve">palavan </w:t>
      </w:r>
      <w:r w:rsidRPr="00433A90">
        <w:rPr>
          <w:rFonts w:eastAsia="Calibri" w:cstheme="minorHAnsi"/>
        </w:rPr>
        <w:t>muovi</w:t>
      </w:r>
      <w:r w:rsidR="5AED1797" w:rsidRPr="00433A90">
        <w:rPr>
          <w:rFonts w:eastAsia="Calibri" w:cstheme="minorHAnsi"/>
        </w:rPr>
        <w:t>jätteen</w:t>
      </w:r>
      <w:r w:rsidRPr="00433A90">
        <w:rPr>
          <w:rFonts w:eastAsia="Calibri" w:cstheme="minorHAnsi"/>
        </w:rPr>
        <w:t xml:space="preserve"> ja keinorasvan hajuise</w:t>
      </w:r>
      <w:r w:rsidR="1A881C8B" w:rsidRPr="00433A90">
        <w:rPr>
          <w:rFonts w:eastAsia="Calibri" w:cstheme="minorHAnsi"/>
        </w:rPr>
        <w:t xml:space="preserve">t </w:t>
      </w:r>
      <w:r w:rsidR="17642DB1" w:rsidRPr="00433A90">
        <w:rPr>
          <w:rFonts w:eastAsia="Calibri" w:cstheme="minorHAnsi"/>
        </w:rPr>
        <w:t>saastepilvi</w:t>
      </w:r>
      <w:r w:rsidR="1A881C8B" w:rsidRPr="00433A90">
        <w:rPr>
          <w:rFonts w:eastAsia="Calibri" w:cstheme="minorHAnsi"/>
        </w:rPr>
        <w:t>unelmat</w:t>
      </w:r>
      <w:r w:rsidRPr="00433A90">
        <w:rPr>
          <w:rFonts w:eastAsia="Calibri" w:cstheme="minorHAnsi"/>
        </w:rPr>
        <w:t>.</w:t>
      </w:r>
    </w:p>
    <w:p w14:paraId="7CBB7890" w14:textId="5CA596E1" w:rsidR="6A6DA5A3" w:rsidRPr="00433A90" w:rsidRDefault="6A6DA5A3" w:rsidP="379585F9">
      <w:pPr>
        <w:rPr>
          <w:rFonts w:eastAsia="Calibri" w:cstheme="minorHAnsi"/>
        </w:rPr>
      </w:pPr>
      <w:r w:rsidRPr="00433A90">
        <w:rPr>
          <w:rFonts w:eastAsia="Calibri" w:cstheme="minorHAnsi"/>
        </w:rPr>
        <w:t xml:space="preserve">Yksilön </w:t>
      </w:r>
      <w:r w:rsidR="547368E1" w:rsidRPr="00433A90">
        <w:rPr>
          <w:rFonts w:eastAsia="Calibri" w:cstheme="minorHAnsi"/>
        </w:rPr>
        <w:t xml:space="preserve">monipuolinen pääoman kerryttäminen on avain </w:t>
      </w:r>
      <w:r w:rsidR="4333A5F2" w:rsidRPr="00433A90">
        <w:rPr>
          <w:rFonts w:eastAsia="Calibri" w:cstheme="minorHAnsi"/>
        </w:rPr>
        <w:t xml:space="preserve">yhteiseen </w:t>
      </w:r>
      <w:r w:rsidR="547368E1" w:rsidRPr="00433A90">
        <w:rPr>
          <w:rFonts w:eastAsia="Calibri" w:cstheme="minorHAnsi"/>
        </w:rPr>
        <w:t>onne</w:t>
      </w:r>
      <w:r w:rsidR="73B4E48D" w:rsidRPr="00433A90">
        <w:rPr>
          <w:rFonts w:eastAsia="Calibri" w:cstheme="minorHAnsi"/>
        </w:rPr>
        <w:t>emme</w:t>
      </w:r>
      <w:r w:rsidR="547368E1" w:rsidRPr="00433A90">
        <w:rPr>
          <w:rFonts w:eastAsia="Calibri" w:cstheme="minorHAnsi"/>
        </w:rPr>
        <w:t xml:space="preserve">. </w:t>
      </w:r>
      <w:r w:rsidR="12F7D6F4" w:rsidRPr="00433A90">
        <w:rPr>
          <w:rFonts w:eastAsia="Calibri" w:cstheme="minorHAnsi"/>
        </w:rPr>
        <w:t>Lähit</w:t>
      </w:r>
      <w:r w:rsidR="547368E1" w:rsidRPr="00433A90">
        <w:rPr>
          <w:rFonts w:eastAsia="Calibri" w:cstheme="minorHAnsi"/>
        </w:rPr>
        <w:t>ulevaisuudessa yhteiskuntamme tulee keskittyä</w:t>
      </w:r>
      <w:r w:rsidR="4DEB2610" w:rsidRPr="00433A90">
        <w:rPr>
          <w:rFonts w:eastAsia="Calibri" w:cstheme="minorHAnsi"/>
        </w:rPr>
        <w:t xml:space="preserve"> rakentamaan pysyviä keinoja</w:t>
      </w:r>
      <w:r w:rsidR="547368E1" w:rsidRPr="00433A90">
        <w:rPr>
          <w:rFonts w:eastAsia="Calibri" w:cstheme="minorHAnsi"/>
        </w:rPr>
        <w:t xml:space="preserve"> sosiaalis</w:t>
      </w:r>
      <w:r w:rsidR="6CEFC640" w:rsidRPr="00433A90">
        <w:rPr>
          <w:rFonts w:eastAsia="Calibri" w:cstheme="minorHAnsi"/>
        </w:rPr>
        <w:t xml:space="preserve">ten </w:t>
      </w:r>
      <w:r w:rsidR="547368E1" w:rsidRPr="00433A90">
        <w:rPr>
          <w:rFonts w:eastAsia="Calibri" w:cstheme="minorHAnsi"/>
        </w:rPr>
        <w:t>ja taloudellis</w:t>
      </w:r>
      <w:r w:rsidR="1070FCE9" w:rsidRPr="00433A90">
        <w:rPr>
          <w:rFonts w:eastAsia="Calibri" w:cstheme="minorHAnsi"/>
        </w:rPr>
        <w:t>ten</w:t>
      </w:r>
      <w:r w:rsidR="547368E1" w:rsidRPr="00433A90">
        <w:rPr>
          <w:rFonts w:eastAsia="Calibri" w:cstheme="minorHAnsi"/>
        </w:rPr>
        <w:t xml:space="preserve"> pääomien k</w:t>
      </w:r>
      <w:r w:rsidR="76EB061B" w:rsidRPr="00433A90">
        <w:rPr>
          <w:rFonts w:eastAsia="Calibri" w:cstheme="minorHAnsi"/>
        </w:rPr>
        <w:t>erryttämiseen ja korottamiseen. Näin</w:t>
      </w:r>
      <w:r w:rsidR="28ECAEEF" w:rsidRPr="00433A90">
        <w:rPr>
          <w:rFonts w:eastAsia="Calibri" w:cstheme="minorHAnsi"/>
        </w:rPr>
        <w:t xml:space="preserve"> </w:t>
      </w:r>
      <w:r w:rsidR="547368E1" w:rsidRPr="00433A90">
        <w:rPr>
          <w:rFonts w:eastAsia="Calibri" w:cstheme="minorHAnsi"/>
        </w:rPr>
        <w:t>nostamme jokaisen</w:t>
      </w:r>
      <w:r w:rsidR="6133A281" w:rsidRPr="00433A90">
        <w:rPr>
          <w:rFonts w:eastAsia="Calibri" w:cstheme="minorHAnsi"/>
        </w:rPr>
        <w:t xml:space="preserve"> suomalaisen</w:t>
      </w:r>
      <w:r w:rsidR="547368E1" w:rsidRPr="00433A90">
        <w:rPr>
          <w:rFonts w:eastAsia="Calibri" w:cstheme="minorHAnsi"/>
        </w:rPr>
        <w:t xml:space="preserve"> sosioekonomista asemaa, </w:t>
      </w:r>
      <w:r w:rsidR="52A8CF3D" w:rsidRPr="00433A90">
        <w:rPr>
          <w:rFonts w:eastAsia="Calibri" w:cstheme="minorHAnsi"/>
        </w:rPr>
        <w:t xml:space="preserve">yksilö pääsee aidosti osaksi yhteiskuntaa </w:t>
      </w:r>
      <w:r w:rsidR="547368E1" w:rsidRPr="00433A90">
        <w:rPr>
          <w:rFonts w:eastAsia="Calibri" w:cstheme="minorHAnsi"/>
        </w:rPr>
        <w:t xml:space="preserve">sekä pienennämme eroja </w:t>
      </w:r>
      <w:r w:rsidR="173018B1" w:rsidRPr="00433A90">
        <w:rPr>
          <w:rFonts w:eastAsia="Calibri" w:cstheme="minorHAnsi"/>
        </w:rPr>
        <w:t xml:space="preserve">vähäisesti </w:t>
      </w:r>
      <w:r w:rsidR="547368E1" w:rsidRPr="00433A90">
        <w:rPr>
          <w:rFonts w:eastAsia="Calibri" w:cstheme="minorHAnsi"/>
        </w:rPr>
        <w:t>menes</w:t>
      </w:r>
      <w:r w:rsidR="2D8F3786" w:rsidRPr="00433A90">
        <w:rPr>
          <w:rFonts w:eastAsia="Calibri" w:cstheme="minorHAnsi"/>
        </w:rPr>
        <w:t xml:space="preserve">tyvien </w:t>
      </w:r>
      <w:r w:rsidR="547368E1" w:rsidRPr="00433A90">
        <w:rPr>
          <w:rFonts w:eastAsia="Calibri" w:cstheme="minorHAnsi"/>
        </w:rPr>
        <w:t xml:space="preserve">ja enemmän menestyneiden välillä. </w:t>
      </w:r>
      <w:r w:rsidR="70A02707" w:rsidRPr="00433A90">
        <w:rPr>
          <w:rFonts w:eastAsia="Calibri" w:cstheme="minorHAnsi"/>
        </w:rPr>
        <w:t xml:space="preserve"> </w:t>
      </w:r>
      <w:r w:rsidR="547368E1" w:rsidRPr="00433A90">
        <w:rPr>
          <w:rFonts w:eastAsia="Calibri" w:cstheme="minorHAnsi"/>
        </w:rPr>
        <w:t xml:space="preserve"> </w:t>
      </w:r>
    </w:p>
    <w:p w14:paraId="3C501450" w14:textId="7D32881B" w:rsidR="547368E1" w:rsidRPr="00433A90" w:rsidRDefault="547368E1">
      <w:pPr>
        <w:rPr>
          <w:rFonts w:cstheme="minorHAnsi"/>
        </w:rPr>
      </w:pPr>
      <w:r w:rsidRPr="00433A90">
        <w:rPr>
          <w:rFonts w:eastAsia="Calibri" w:cstheme="minorHAnsi"/>
        </w:rPr>
        <w:t>Tavoitteet eduskuntavaaleissa</w:t>
      </w:r>
    </w:p>
    <w:p w14:paraId="08E2ABA1" w14:textId="4B25CCC4" w:rsidR="547368E1" w:rsidRPr="00433A90" w:rsidRDefault="547368E1" w:rsidP="379585F9">
      <w:pPr>
        <w:pStyle w:val="ListParagraph"/>
        <w:numPr>
          <w:ilvl w:val="0"/>
          <w:numId w:val="4"/>
        </w:numPr>
        <w:rPr>
          <w:rFonts w:eastAsiaTheme="minorEastAsia" w:cstheme="minorHAnsi"/>
        </w:rPr>
      </w:pPr>
      <w:r w:rsidRPr="00433A90">
        <w:rPr>
          <w:rFonts w:eastAsia="Calibri" w:cstheme="minorHAnsi"/>
        </w:rPr>
        <w:t>Lapsen ja nuoren tulevaisuuden turvaaminen - Minimoimme alhaisen sosioekonomisen aseman riskitekijöitä.</w:t>
      </w:r>
    </w:p>
    <w:p w14:paraId="50AA3057" w14:textId="76AAEDC2" w:rsidR="7706BD6B" w:rsidRPr="00433A90" w:rsidRDefault="7706BD6B" w:rsidP="379585F9">
      <w:pPr>
        <w:pStyle w:val="ListParagraph"/>
        <w:numPr>
          <w:ilvl w:val="0"/>
          <w:numId w:val="4"/>
        </w:numPr>
        <w:rPr>
          <w:rFonts w:eastAsiaTheme="minorEastAsia" w:cstheme="minorHAnsi"/>
        </w:rPr>
      </w:pPr>
      <w:r w:rsidRPr="00433A90">
        <w:rPr>
          <w:rFonts w:eastAsia="Calibri" w:cstheme="minorHAnsi"/>
        </w:rPr>
        <w:t>Tee eläkkeestä</w:t>
      </w:r>
      <w:r w:rsidR="547368E1" w:rsidRPr="00433A90">
        <w:rPr>
          <w:rFonts w:eastAsia="Calibri" w:cstheme="minorHAnsi"/>
        </w:rPr>
        <w:t xml:space="preserve"> </w:t>
      </w:r>
      <w:r w:rsidR="70743ABF" w:rsidRPr="00433A90">
        <w:rPr>
          <w:rFonts w:eastAsia="Calibri" w:cstheme="minorHAnsi"/>
        </w:rPr>
        <w:t>sijoitus - saat kultaiset siivet</w:t>
      </w:r>
      <w:r w:rsidR="547368E1" w:rsidRPr="00433A90">
        <w:rPr>
          <w:rFonts w:eastAsia="Calibri" w:cstheme="minorHAnsi"/>
        </w:rPr>
        <w:t>.</w:t>
      </w:r>
    </w:p>
    <w:p w14:paraId="3AFD6011" w14:textId="3556FCB3" w:rsidR="00AA21A1" w:rsidRPr="00AA21A1" w:rsidRDefault="547368E1" w:rsidP="00AA21A1">
      <w:pPr>
        <w:pStyle w:val="ListParagraph"/>
        <w:numPr>
          <w:ilvl w:val="0"/>
          <w:numId w:val="4"/>
        </w:numPr>
        <w:rPr>
          <w:rFonts w:eastAsiaTheme="minorEastAsia" w:cstheme="minorHAnsi"/>
        </w:rPr>
      </w:pPr>
      <w:r w:rsidRPr="00433A90">
        <w:rPr>
          <w:rFonts w:eastAsia="Calibri" w:cstheme="minorHAnsi"/>
        </w:rPr>
        <w:t>Jokainen kansalainen o</w:t>
      </w:r>
      <w:r w:rsidR="22FC1193" w:rsidRPr="00433A90">
        <w:rPr>
          <w:rFonts w:eastAsia="Calibri" w:cstheme="minorHAnsi"/>
        </w:rPr>
        <w:t xml:space="preserve">saa </w:t>
      </w:r>
      <w:r w:rsidRPr="00433A90">
        <w:rPr>
          <w:rFonts w:eastAsia="Calibri" w:cstheme="minorHAnsi"/>
        </w:rPr>
        <w:t>syntyessä</w:t>
      </w:r>
      <w:r w:rsidR="74E887FB" w:rsidRPr="00433A90">
        <w:rPr>
          <w:rFonts w:eastAsia="Calibri" w:cstheme="minorHAnsi"/>
        </w:rPr>
        <w:t>än</w:t>
      </w:r>
      <w:r w:rsidRPr="00433A90">
        <w:rPr>
          <w:rFonts w:eastAsia="Calibri" w:cstheme="minorHAnsi"/>
        </w:rPr>
        <w:t xml:space="preserve"> oman osakeämpärin</w:t>
      </w:r>
      <w:r w:rsidR="757A4248" w:rsidRPr="00433A90">
        <w:rPr>
          <w:rFonts w:eastAsia="Calibri" w:cstheme="minorHAnsi"/>
        </w:rPr>
        <w:t xml:space="preserve"> - jonota 9kk ja vaurastu!</w:t>
      </w:r>
    </w:p>
    <w:p w14:paraId="75D9D7F6" w14:textId="77777777" w:rsidR="00AA21A1" w:rsidRPr="00AA21A1" w:rsidRDefault="00AA21A1" w:rsidP="00AA21A1">
      <w:pPr>
        <w:pStyle w:val="ListParagraph"/>
        <w:numPr>
          <w:ilvl w:val="0"/>
          <w:numId w:val="4"/>
        </w:numPr>
        <w:rPr>
          <w:rFonts w:eastAsiaTheme="minorEastAsia" w:cstheme="minorHAnsi"/>
        </w:rPr>
      </w:pPr>
    </w:p>
    <w:p w14:paraId="55343442" w14:textId="0C596E60" w:rsidR="00A63F19" w:rsidRDefault="00A63F19">
      <w:pPr>
        <w:rPr>
          <w:rFonts w:cstheme="minorHAnsi"/>
        </w:rPr>
      </w:pPr>
      <w:r>
        <w:rPr>
          <w:rFonts w:cstheme="minorHAnsi"/>
        </w:rPr>
        <w:br w:type="page"/>
      </w:r>
    </w:p>
    <w:p w14:paraId="5DEC132B" w14:textId="77777777" w:rsidR="00234903" w:rsidRPr="00433A90" w:rsidRDefault="00234903">
      <w:pPr>
        <w:rPr>
          <w:rFonts w:cstheme="minorHAnsi"/>
        </w:rPr>
      </w:pPr>
    </w:p>
    <w:p w14:paraId="61A477F1" w14:textId="77777777" w:rsidR="007336EB" w:rsidRPr="00433A90" w:rsidRDefault="007336EB" w:rsidP="00A63F19">
      <w:pPr>
        <w:pStyle w:val="Heading1"/>
      </w:pPr>
      <w:r w:rsidRPr="00433A90">
        <w:t>Veronmaksajain puolue</w:t>
      </w:r>
    </w:p>
    <w:p w14:paraId="7D9A46FE" w14:textId="77777777" w:rsidR="007336EB" w:rsidRPr="00433A90" w:rsidRDefault="007336EB" w:rsidP="007336EB">
      <w:pPr>
        <w:rPr>
          <w:rFonts w:cstheme="minorHAnsi"/>
        </w:rPr>
      </w:pPr>
      <w:r w:rsidRPr="00433A90">
        <w:rPr>
          <w:rFonts w:cstheme="minorHAnsi"/>
          <w:u w:val="single"/>
        </w:rPr>
        <w:t>Peruskannattajakunta</w:t>
      </w:r>
      <w:r w:rsidRPr="00433A90">
        <w:rPr>
          <w:rFonts w:cstheme="minorHAnsi"/>
        </w:rPr>
        <w:t xml:space="preserve">: Todennäköisesti ammattikorkeakoulutettu </w:t>
      </w:r>
      <w:r w:rsidRPr="00433A90">
        <w:rPr>
          <w:rFonts w:cstheme="minorHAnsi"/>
          <w:i/>
          <w:iCs/>
        </w:rPr>
        <w:t>yksityisellä sektorilla</w:t>
      </w:r>
      <w:r w:rsidRPr="00433A90">
        <w:rPr>
          <w:rFonts w:cstheme="minorHAnsi"/>
        </w:rPr>
        <w:t xml:space="preserve"> työntekijänä työskentelevä</w:t>
      </w:r>
    </w:p>
    <w:p w14:paraId="22A27470" w14:textId="77777777" w:rsidR="007336EB" w:rsidRPr="00433A90" w:rsidRDefault="007336EB" w:rsidP="007336EB">
      <w:pPr>
        <w:rPr>
          <w:rFonts w:cstheme="minorHAnsi"/>
        </w:rPr>
      </w:pPr>
      <w:r w:rsidRPr="00433A90">
        <w:rPr>
          <w:rFonts w:cstheme="minorHAnsi"/>
          <w:u w:val="single"/>
        </w:rPr>
        <w:t>”Puolueohjelma”</w:t>
      </w:r>
      <w:r w:rsidRPr="00433A90">
        <w:rPr>
          <w:rFonts w:cstheme="minorHAnsi"/>
        </w:rPr>
        <w:t>:</w:t>
      </w:r>
    </w:p>
    <w:p w14:paraId="4D59B165" w14:textId="77777777" w:rsidR="007336EB" w:rsidRPr="00433A90" w:rsidRDefault="007336EB" w:rsidP="007336EB">
      <w:pPr>
        <w:rPr>
          <w:rFonts w:cstheme="minorHAnsi"/>
        </w:rPr>
      </w:pPr>
      <w:r w:rsidRPr="00433A90">
        <w:rPr>
          <w:rFonts w:cstheme="minorHAnsi"/>
        </w:rPr>
        <w:t xml:space="preserve">Verotuksen progressio Suomessa on jo aivan ääriasennossa. Yhteisillä verovaroilla tulee tuottaa </w:t>
      </w:r>
      <w:r w:rsidRPr="00433A90">
        <w:rPr>
          <w:rFonts w:cstheme="minorHAnsi"/>
          <w:i/>
          <w:iCs/>
        </w:rPr>
        <w:t>hyviä ja laadukkaita palveluja kaikille</w:t>
      </w:r>
      <w:r w:rsidRPr="00433A90">
        <w:rPr>
          <w:rFonts w:cstheme="minorHAnsi"/>
        </w:rPr>
        <w:t xml:space="preserve">, mutta lähtökohtaisesti veronmaksaja osaa </w:t>
      </w:r>
      <w:r w:rsidRPr="00433A90">
        <w:rPr>
          <w:rFonts w:cstheme="minorHAnsi"/>
          <w:i/>
          <w:iCs/>
        </w:rPr>
        <w:t>itse paremmin päättää, miten varat tulisi käyttää</w:t>
      </w:r>
      <w:r w:rsidRPr="00433A90">
        <w:rPr>
          <w:rFonts w:cstheme="minorHAnsi"/>
        </w:rPr>
        <w:t xml:space="preserve">. Verotuksen painopistettä tulisi siirtää kulutuksen verottamiseen, ja palkka-, yritys- ja pääomaveroja tulisi alentaa merkittävästi. </w:t>
      </w:r>
      <w:r w:rsidRPr="00433A90">
        <w:rPr>
          <w:rFonts w:cstheme="minorHAnsi"/>
          <w:i/>
          <w:iCs/>
        </w:rPr>
        <w:t>Yrityksiä tulee tukea, ei verottaa hengiltä</w:t>
      </w:r>
      <w:r w:rsidRPr="00433A90">
        <w:rPr>
          <w:rFonts w:cstheme="minorHAnsi"/>
        </w:rPr>
        <w:t xml:space="preserve">. </w:t>
      </w:r>
    </w:p>
    <w:p w14:paraId="04F75F30" w14:textId="77777777" w:rsidR="007336EB" w:rsidRPr="00433A90" w:rsidRDefault="007336EB" w:rsidP="007336EB">
      <w:pPr>
        <w:rPr>
          <w:rFonts w:cstheme="minorHAnsi"/>
        </w:rPr>
      </w:pPr>
      <w:r w:rsidRPr="00433A90">
        <w:rPr>
          <w:rFonts w:cstheme="minorHAnsi"/>
        </w:rPr>
        <w:t xml:space="preserve">Jos verotusta alennettaisiin, vastavuoroisesti veronmaksajien tulisi olla valmiita luopumaan osasta hyvinvointiyhteiskunnan palveluista. Veronmaksajien rahoilla toteutetaan jo liikaakin tulonsiirtoja eri väestöryhmien välillä. Julkisessa taloudessa on paljon </w:t>
      </w:r>
      <w:r w:rsidRPr="00433A90">
        <w:rPr>
          <w:rFonts w:cstheme="minorHAnsi"/>
          <w:i/>
          <w:iCs/>
        </w:rPr>
        <w:t>tehostamisen varaa</w:t>
      </w:r>
      <w:r w:rsidRPr="00433A90">
        <w:rPr>
          <w:rFonts w:cstheme="minorHAnsi"/>
        </w:rPr>
        <w:t>.</w:t>
      </w:r>
    </w:p>
    <w:p w14:paraId="210B72B5" w14:textId="77777777" w:rsidR="007336EB" w:rsidRPr="00433A90" w:rsidRDefault="007336EB" w:rsidP="007336EB">
      <w:pPr>
        <w:rPr>
          <w:rFonts w:cstheme="minorHAnsi"/>
        </w:rPr>
      </w:pPr>
      <w:r w:rsidRPr="00433A90">
        <w:rPr>
          <w:rFonts w:cstheme="minorHAnsi"/>
          <w:u w:val="single"/>
        </w:rPr>
        <w:t>Tavoitteet eduskuntavaaleissa</w:t>
      </w:r>
      <w:r w:rsidRPr="00433A90">
        <w:rPr>
          <w:rFonts w:cstheme="minorHAnsi"/>
        </w:rPr>
        <w:t>:</w:t>
      </w:r>
    </w:p>
    <w:p w14:paraId="4F3C3B0E" w14:textId="77777777" w:rsidR="007336EB" w:rsidRPr="00433A90" w:rsidRDefault="007336EB" w:rsidP="007336EB">
      <w:pPr>
        <w:pStyle w:val="ListParagraph"/>
        <w:numPr>
          <w:ilvl w:val="0"/>
          <w:numId w:val="1"/>
        </w:numPr>
        <w:rPr>
          <w:rFonts w:cstheme="minorHAnsi"/>
        </w:rPr>
      </w:pPr>
      <w:r w:rsidRPr="00433A90">
        <w:rPr>
          <w:rFonts w:cstheme="minorHAnsi"/>
        </w:rPr>
        <w:t xml:space="preserve">Turha hallinto pois! Kuntien määrää tulee vähentää merkittävästi, ja maakuntatasolla kolmen toimijan (maakuntaliitot, ELY-keskukset ja hyvinvointialueet) sijaan riittää hyvin yksi toimija. Ylimääräistä hallintoa karsimalla voidaan myös alentaa kuntaveroa, joka on tällä hetkellä saataviin palveluihin nähden erittäin korkea. </w:t>
      </w:r>
    </w:p>
    <w:p w14:paraId="54B275DB" w14:textId="77777777" w:rsidR="007336EB" w:rsidRPr="00433A90" w:rsidRDefault="007336EB" w:rsidP="007336EB">
      <w:pPr>
        <w:pStyle w:val="ListParagraph"/>
        <w:numPr>
          <w:ilvl w:val="0"/>
          <w:numId w:val="1"/>
        </w:numPr>
        <w:rPr>
          <w:rFonts w:cstheme="minorHAnsi"/>
        </w:rPr>
      </w:pPr>
      <w:r w:rsidRPr="00433A90">
        <w:rPr>
          <w:rFonts w:cstheme="minorHAnsi"/>
          <w:i/>
          <w:iCs/>
        </w:rPr>
        <w:t>Palkkaverotusta</w:t>
      </w:r>
      <w:r w:rsidRPr="00433A90">
        <w:rPr>
          <w:rFonts w:cstheme="minorHAnsi"/>
        </w:rPr>
        <w:t xml:space="preserve"> tulee vaalikauden aikana </w:t>
      </w:r>
      <w:r w:rsidRPr="00433A90">
        <w:rPr>
          <w:rFonts w:cstheme="minorHAnsi"/>
          <w:i/>
          <w:iCs/>
        </w:rPr>
        <w:t>alentaa</w:t>
      </w:r>
      <w:r w:rsidRPr="00433A90">
        <w:rPr>
          <w:rFonts w:cstheme="minorHAnsi"/>
        </w:rPr>
        <w:t xml:space="preserve"> 1,2 miljardilla eurolla. Veroale tulee kohdentaa ennen muuta keskituloisiin. </w:t>
      </w:r>
    </w:p>
    <w:p w14:paraId="5D60305E" w14:textId="77777777" w:rsidR="007336EB" w:rsidRPr="00433A90" w:rsidRDefault="007336EB" w:rsidP="007336EB">
      <w:pPr>
        <w:pStyle w:val="ListParagraph"/>
        <w:numPr>
          <w:ilvl w:val="0"/>
          <w:numId w:val="1"/>
        </w:numPr>
        <w:rPr>
          <w:rFonts w:cstheme="minorHAnsi"/>
        </w:rPr>
      </w:pPr>
      <w:r w:rsidRPr="00433A90">
        <w:rPr>
          <w:rFonts w:cstheme="minorHAnsi"/>
        </w:rPr>
        <w:t xml:space="preserve">Sopeuttamisohjelma valtionhallintoon. Valtionhallinnossa tulee toteuttaa vaalikauden aikana 10 % kulujen leikkaus. Nykyisessä maailmantilanteessa turvallisuuspalvelut on syytä jättää sopeuttamisohjelman ulkopuolelle. </w:t>
      </w:r>
    </w:p>
    <w:p w14:paraId="4E2C6FDF" w14:textId="77777777" w:rsidR="007336EB" w:rsidRPr="00433A90" w:rsidRDefault="007336EB" w:rsidP="007336EB">
      <w:pPr>
        <w:pStyle w:val="ListParagraph"/>
        <w:numPr>
          <w:ilvl w:val="0"/>
          <w:numId w:val="1"/>
        </w:numPr>
        <w:rPr>
          <w:rFonts w:cstheme="minorHAnsi"/>
        </w:rPr>
      </w:pPr>
      <w:r w:rsidRPr="00433A90">
        <w:rPr>
          <w:rFonts w:cstheme="minorHAnsi"/>
          <w:i/>
          <w:iCs/>
        </w:rPr>
        <w:t>Perintöverosta tulee luopua</w:t>
      </w:r>
      <w:r w:rsidRPr="00433A90">
        <w:rPr>
          <w:rFonts w:cstheme="minorHAnsi"/>
        </w:rPr>
        <w:t xml:space="preserve">. Perintövero on tuplaverottamista, joka asettaa monet veronmaksajat liian ahtaaseen rakoon. </w:t>
      </w:r>
    </w:p>
    <w:p w14:paraId="19CCA32B" w14:textId="77777777" w:rsidR="007336EB" w:rsidRPr="00433A90" w:rsidRDefault="007336EB" w:rsidP="007336EB">
      <w:pPr>
        <w:pStyle w:val="ListParagraph"/>
        <w:numPr>
          <w:ilvl w:val="0"/>
          <w:numId w:val="1"/>
        </w:numPr>
        <w:rPr>
          <w:rFonts w:cstheme="minorHAnsi"/>
        </w:rPr>
      </w:pPr>
      <w:r w:rsidRPr="00433A90">
        <w:rPr>
          <w:rFonts w:cstheme="minorHAnsi"/>
          <w:i/>
          <w:iCs/>
        </w:rPr>
        <w:t>Eläkeikää tulee kasvattaa</w:t>
      </w:r>
      <w:r w:rsidRPr="00433A90">
        <w:rPr>
          <w:rFonts w:cstheme="minorHAnsi"/>
        </w:rPr>
        <w:t xml:space="preserve"> kahdella vuodella. </w:t>
      </w:r>
    </w:p>
    <w:p w14:paraId="5A9C6456" w14:textId="77777777" w:rsidR="007336EB" w:rsidRPr="00433A90" w:rsidRDefault="007336EB" w:rsidP="007336EB">
      <w:pPr>
        <w:rPr>
          <w:rFonts w:cstheme="minorHAnsi"/>
        </w:rPr>
      </w:pPr>
    </w:p>
    <w:p w14:paraId="3CC22E87" w14:textId="77777777" w:rsidR="007336EB" w:rsidRPr="00433A90" w:rsidRDefault="007336EB" w:rsidP="007336EB">
      <w:pPr>
        <w:rPr>
          <w:rFonts w:cstheme="minorHAnsi"/>
        </w:rPr>
      </w:pPr>
    </w:p>
    <w:p w14:paraId="145A275B" w14:textId="77777777" w:rsidR="007336EB" w:rsidRPr="00433A90" w:rsidRDefault="007336EB">
      <w:pPr>
        <w:rPr>
          <w:rFonts w:cstheme="minorHAnsi"/>
        </w:rPr>
      </w:pPr>
    </w:p>
    <w:p w14:paraId="6F34C96E" w14:textId="44A83E99" w:rsidR="00A63F19" w:rsidRDefault="00A63F19">
      <w:pPr>
        <w:rPr>
          <w:rFonts w:cstheme="minorHAnsi"/>
        </w:rPr>
      </w:pPr>
      <w:r>
        <w:rPr>
          <w:rFonts w:cstheme="minorHAnsi"/>
        </w:rPr>
        <w:br w:type="page"/>
      </w:r>
    </w:p>
    <w:p w14:paraId="05765598" w14:textId="77777777" w:rsidR="00234903" w:rsidRPr="00433A90" w:rsidRDefault="00234903">
      <w:pPr>
        <w:rPr>
          <w:rFonts w:cstheme="minorHAnsi"/>
        </w:rPr>
      </w:pPr>
    </w:p>
    <w:p w14:paraId="09E0F55B" w14:textId="77777777" w:rsidR="00277AE9" w:rsidRDefault="00234903" w:rsidP="00A63F19">
      <w:pPr>
        <w:pStyle w:val="Heading1"/>
      </w:pPr>
      <w:r w:rsidRPr="00433A90">
        <w:t>Suomen Kielivähemmistöjen puolue</w:t>
      </w:r>
    </w:p>
    <w:p w14:paraId="61CF704D" w14:textId="77777777" w:rsidR="002E2BB2" w:rsidRDefault="002E2BB2" w:rsidP="002E2BB2"/>
    <w:p w14:paraId="159EC956" w14:textId="258E0997" w:rsidR="002E2BB2" w:rsidRPr="002E2BB2" w:rsidRDefault="002E2BB2" w:rsidP="002E2BB2">
      <w:r w:rsidRPr="002E2BB2">
        <w:t>Valtion on vihdoin korjattava yhdenvertaisuuteen liittyvät huutavat epäkohdat. Pakkosuomalaistamisen aika on ohi ja on siirryttävä kaikkien kansallisten kielien kukoistukseen. Tarvitaan tukea oman kielisen kulttuurin kasvattamiselle, vähemmistökieliselle pedagogiikalle ja lain turvaa asioimiselle omalla äidinkielellä viranomaisten parissa.</w:t>
      </w:r>
    </w:p>
    <w:p w14:paraId="0D90BFA9" w14:textId="13309CF7" w:rsidR="00277AE9" w:rsidRPr="00433A90" w:rsidRDefault="0071762F">
      <w:pPr>
        <w:rPr>
          <w:rFonts w:cstheme="minorHAnsi"/>
        </w:rPr>
      </w:pPr>
      <w:r>
        <w:rPr>
          <w:rFonts w:cstheme="minorHAnsi"/>
        </w:rPr>
        <w:t>P</w:t>
      </w:r>
      <w:r w:rsidR="00A23228">
        <w:rPr>
          <w:rFonts w:cstheme="minorHAnsi"/>
        </w:rPr>
        <w:t>eruskannattajakunta</w:t>
      </w:r>
      <w:r w:rsidR="00277AE9" w:rsidRPr="00433A90">
        <w:rPr>
          <w:rFonts w:cstheme="minorHAnsi"/>
        </w:rPr>
        <w:t xml:space="preserve">: Suomen </w:t>
      </w:r>
      <w:proofErr w:type="gramStart"/>
      <w:r w:rsidR="00277AE9" w:rsidRPr="00433A90">
        <w:rPr>
          <w:rFonts w:cstheme="minorHAnsi"/>
        </w:rPr>
        <w:t>kansalliseen</w:t>
      </w:r>
      <w:proofErr w:type="gramEnd"/>
      <w:r w:rsidR="00277AE9" w:rsidRPr="00433A90">
        <w:rPr>
          <w:rFonts w:cstheme="minorHAnsi"/>
        </w:rPr>
        <w:t xml:space="preserve"> kielivähemmistöihin kuulu</w:t>
      </w:r>
      <w:r w:rsidR="00A23228">
        <w:rPr>
          <w:rFonts w:cstheme="minorHAnsi"/>
        </w:rPr>
        <w:t>vat</w:t>
      </w:r>
      <w:r w:rsidR="00277AE9" w:rsidRPr="00433A90">
        <w:rPr>
          <w:rFonts w:cstheme="minorHAnsi"/>
        </w:rPr>
        <w:t>. Jokainen päättää itse kuuluuko kansalliseen kielivähemmistöön, kyse on yksilön omasta identiteetistä.</w:t>
      </w:r>
    </w:p>
    <w:p w14:paraId="4E101388" w14:textId="7457DB02" w:rsidR="00277AE9" w:rsidRPr="00433A90" w:rsidRDefault="00277AE9">
      <w:pPr>
        <w:rPr>
          <w:rFonts w:cstheme="minorHAnsi"/>
        </w:rPr>
      </w:pPr>
      <w:r w:rsidRPr="00433A90">
        <w:rPr>
          <w:rFonts w:cstheme="minorHAnsi"/>
        </w:rPr>
        <w:t>Tavoitteet:</w:t>
      </w:r>
    </w:p>
    <w:p w14:paraId="1758656E" w14:textId="6B466C2E" w:rsidR="007F20E9" w:rsidRPr="007C20C7" w:rsidRDefault="00277AE9" w:rsidP="007C20C7">
      <w:pPr>
        <w:pStyle w:val="ListParagraph"/>
        <w:numPr>
          <w:ilvl w:val="0"/>
          <w:numId w:val="8"/>
        </w:numPr>
        <w:rPr>
          <w:rFonts w:cstheme="minorHAnsi"/>
        </w:rPr>
      </w:pPr>
      <w:r w:rsidRPr="007C20C7">
        <w:rPr>
          <w:rFonts w:cstheme="minorHAnsi"/>
        </w:rPr>
        <w:t xml:space="preserve">Virallistaa suomeen kansalliset vähemmistökielet, eli: saame, romani </w:t>
      </w:r>
      <w:proofErr w:type="spellStart"/>
      <w:r w:rsidRPr="007C20C7">
        <w:rPr>
          <w:rFonts w:cstheme="minorHAnsi"/>
        </w:rPr>
        <w:t>chib</w:t>
      </w:r>
      <w:proofErr w:type="spellEnd"/>
      <w:r w:rsidRPr="007C20C7">
        <w:rPr>
          <w:rFonts w:cstheme="minorHAnsi"/>
        </w:rPr>
        <w:t>, meänkieli ja venäjä.</w:t>
      </w:r>
      <w:r w:rsidR="007C20C7" w:rsidRPr="007C20C7">
        <w:rPr>
          <w:rFonts w:cstheme="minorHAnsi"/>
        </w:rPr>
        <w:t xml:space="preserve"> </w:t>
      </w:r>
      <w:r w:rsidRPr="007C20C7">
        <w:rPr>
          <w:rFonts w:cstheme="minorHAnsi"/>
        </w:rPr>
        <w:t>Kansalliseen kielivähemmistöön kuuluvalla tulee olla oikeus käyttää äidinkieltään asioidessaan viranomaisten kanssa. Sekä suullinen että kielellinen vastaus on saatava samalla kielellä.</w:t>
      </w:r>
    </w:p>
    <w:p w14:paraId="02F402E7" w14:textId="72BDDEA8" w:rsidR="00D8510E" w:rsidRPr="00433A90" w:rsidRDefault="00277AE9" w:rsidP="007F20E9">
      <w:pPr>
        <w:pStyle w:val="ListParagraph"/>
        <w:numPr>
          <w:ilvl w:val="0"/>
          <w:numId w:val="8"/>
        </w:numPr>
        <w:rPr>
          <w:rFonts w:cstheme="minorHAnsi"/>
        </w:rPr>
      </w:pPr>
      <w:r w:rsidRPr="00433A90">
        <w:rPr>
          <w:rFonts w:cstheme="minorHAnsi"/>
        </w:rPr>
        <w:t>Oikeusasiamiehelle ja syrjintäasiamiehelle tulee saada aina kirjoittaa kansalliseen kielivähemmistöön kuuluvalla kielellä.</w:t>
      </w:r>
      <w:r w:rsidR="00A23228">
        <w:rPr>
          <w:rFonts w:cstheme="minorHAnsi"/>
        </w:rPr>
        <w:t xml:space="preserve"> </w:t>
      </w:r>
      <w:r w:rsidRPr="00433A90">
        <w:rPr>
          <w:rFonts w:cstheme="minorHAnsi"/>
        </w:rPr>
        <w:t xml:space="preserve">Sama koskee oikeuskanslerinvirastoa, </w:t>
      </w:r>
      <w:proofErr w:type="spellStart"/>
      <w:r w:rsidRPr="00433A90">
        <w:rPr>
          <w:rFonts w:cstheme="minorHAnsi"/>
        </w:rPr>
        <w:t>kansaneläkelaitosta</w:t>
      </w:r>
      <w:proofErr w:type="spellEnd"/>
      <w:r w:rsidRPr="00433A90">
        <w:rPr>
          <w:rFonts w:cstheme="minorHAnsi"/>
        </w:rPr>
        <w:t xml:space="preserve">, verovirastoa ja työnvälitystä asioissa, joissa ollaan osapuolena tai osapuolen edustajana. </w:t>
      </w:r>
    </w:p>
    <w:p w14:paraId="11BC0954" w14:textId="49C07A16" w:rsidR="00D8510E" w:rsidRPr="004B08CE" w:rsidRDefault="00277AE9" w:rsidP="004B08CE">
      <w:pPr>
        <w:pStyle w:val="ListParagraph"/>
        <w:numPr>
          <w:ilvl w:val="0"/>
          <w:numId w:val="8"/>
        </w:numPr>
        <w:rPr>
          <w:rFonts w:cstheme="minorHAnsi"/>
        </w:rPr>
      </w:pPr>
      <w:r w:rsidRPr="00433A90">
        <w:rPr>
          <w:rFonts w:cstheme="minorHAnsi"/>
        </w:rPr>
        <w:t>Lakimuutoksissa kansallisia vähemmistökieliä on jatkossa suojeltava ja niiden asemaa edistettävä. Kansalliseen kielivähemmistöön kuuluvalle on annettava oikeus vähemmistökielen oppimiseen, kehittämiseen ja käyttämiseen.</w:t>
      </w:r>
      <w:r w:rsidR="005A366C">
        <w:rPr>
          <w:rFonts w:cstheme="minorHAnsi"/>
        </w:rPr>
        <w:t xml:space="preserve"> Yleisradioon sekä valtion tukemana kaupallisille kanaville tulee lisätä sisältöä kansallisilla vähemmistökielillä</w:t>
      </w:r>
    </w:p>
    <w:p w14:paraId="15BD1D53" w14:textId="4852CA9A" w:rsidR="00234903" w:rsidRDefault="00277AE9" w:rsidP="00D8510E">
      <w:pPr>
        <w:pStyle w:val="ListParagraph"/>
        <w:numPr>
          <w:ilvl w:val="0"/>
          <w:numId w:val="8"/>
        </w:numPr>
        <w:rPr>
          <w:rFonts w:cstheme="minorHAnsi"/>
        </w:rPr>
      </w:pPr>
      <w:r w:rsidRPr="00433A90">
        <w:rPr>
          <w:rFonts w:cstheme="minorHAnsi"/>
        </w:rPr>
        <w:t>Esikoulutoimintaa ja muuta pedagogista toimintaa sekä vanhusten huoltoa tulee saada olennaiselta osalta kansallisilla vähemmistökielillä.</w:t>
      </w:r>
      <w:r w:rsidR="00234903" w:rsidRPr="00433A90">
        <w:rPr>
          <w:rFonts w:cstheme="minorHAnsi"/>
        </w:rPr>
        <w:t xml:space="preserve"> </w:t>
      </w:r>
    </w:p>
    <w:p w14:paraId="517B15C1" w14:textId="13AB4592" w:rsidR="00BC6371" w:rsidRPr="00BC6371" w:rsidRDefault="00BC6371" w:rsidP="00D8510E">
      <w:pPr>
        <w:pStyle w:val="ListParagraph"/>
        <w:numPr>
          <w:ilvl w:val="0"/>
          <w:numId w:val="8"/>
        </w:numPr>
        <w:rPr>
          <w:rFonts w:cstheme="minorHAnsi"/>
          <w:i/>
          <w:iCs/>
        </w:rPr>
      </w:pPr>
      <w:r w:rsidRPr="00BC6371">
        <w:rPr>
          <w:rFonts w:cstheme="minorHAnsi"/>
          <w:i/>
          <w:iCs/>
        </w:rPr>
        <w:t xml:space="preserve">Osallistujat keksivät itse </w:t>
      </w:r>
    </w:p>
    <w:sectPr w:rsidR="00BC6371" w:rsidRPr="00BC637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59AD"/>
    <w:multiLevelType w:val="hybridMultilevel"/>
    <w:tmpl w:val="FFFFFFFF"/>
    <w:lvl w:ilvl="0" w:tplc="8D44DD90">
      <w:start w:val="1"/>
      <w:numFmt w:val="decimal"/>
      <w:lvlText w:val="%1."/>
      <w:lvlJc w:val="left"/>
      <w:pPr>
        <w:ind w:left="720" w:hanging="360"/>
      </w:pPr>
    </w:lvl>
    <w:lvl w:ilvl="1" w:tplc="744E65BE">
      <w:start w:val="1"/>
      <w:numFmt w:val="lowerLetter"/>
      <w:lvlText w:val="%2."/>
      <w:lvlJc w:val="left"/>
      <w:pPr>
        <w:ind w:left="1440" w:hanging="360"/>
      </w:pPr>
    </w:lvl>
    <w:lvl w:ilvl="2" w:tplc="B792007E">
      <w:start w:val="1"/>
      <w:numFmt w:val="lowerRoman"/>
      <w:lvlText w:val="%3."/>
      <w:lvlJc w:val="right"/>
      <w:pPr>
        <w:ind w:left="2160" w:hanging="180"/>
      </w:pPr>
    </w:lvl>
    <w:lvl w:ilvl="3" w:tplc="26700E1A">
      <w:start w:val="1"/>
      <w:numFmt w:val="decimal"/>
      <w:lvlText w:val="%4."/>
      <w:lvlJc w:val="left"/>
      <w:pPr>
        <w:ind w:left="2880" w:hanging="360"/>
      </w:pPr>
    </w:lvl>
    <w:lvl w:ilvl="4" w:tplc="6C1AA6A0">
      <w:start w:val="1"/>
      <w:numFmt w:val="lowerLetter"/>
      <w:lvlText w:val="%5."/>
      <w:lvlJc w:val="left"/>
      <w:pPr>
        <w:ind w:left="3600" w:hanging="360"/>
      </w:pPr>
    </w:lvl>
    <w:lvl w:ilvl="5" w:tplc="EA0696B0">
      <w:start w:val="1"/>
      <w:numFmt w:val="lowerRoman"/>
      <w:lvlText w:val="%6."/>
      <w:lvlJc w:val="right"/>
      <w:pPr>
        <w:ind w:left="4320" w:hanging="180"/>
      </w:pPr>
    </w:lvl>
    <w:lvl w:ilvl="6" w:tplc="739CB7CA">
      <w:start w:val="1"/>
      <w:numFmt w:val="decimal"/>
      <w:lvlText w:val="%7."/>
      <w:lvlJc w:val="left"/>
      <w:pPr>
        <w:ind w:left="5040" w:hanging="360"/>
      </w:pPr>
    </w:lvl>
    <w:lvl w:ilvl="7" w:tplc="2F0ADF8E">
      <w:start w:val="1"/>
      <w:numFmt w:val="lowerLetter"/>
      <w:lvlText w:val="%8."/>
      <w:lvlJc w:val="left"/>
      <w:pPr>
        <w:ind w:left="5760" w:hanging="360"/>
      </w:pPr>
    </w:lvl>
    <w:lvl w:ilvl="8" w:tplc="FCE81152">
      <w:start w:val="1"/>
      <w:numFmt w:val="lowerRoman"/>
      <w:lvlText w:val="%9."/>
      <w:lvlJc w:val="right"/>
      <w:pPr>
        <w:ind w:left="6480" w:hanging="180"/>
      </w:pPr>
    </w:lvl>
  </w:abstractNum>
  <w:abstractNum w:abstractNumId="1" w15:restartNumberingAfterBreak="0">
    <w:nsid w:val="043D552B"/>
    <w:multiLevelType w:val="multilevel"/>
    <w:tmpl w:val="1482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90515"/>
    <w:multiLevelType w:val="hybridMultilevel"/>
    <w:tmpl w:val="FFFFFFFF"/>
    <w:lvl w:ilvl="0" w:tplc="921CC750">
      <w:start w:val="1"/>
      <w:numFmt w:val="decimal"/>
      <w:lvlText w:val="%1."/>
      <w:lvlJc w:val="left"/>
      <w:pPr>
        <w:ind w:left="720" w:hanging="360"/>
      </w:pPr>
    </w:lvl>
    <w:lvl w:ilvl="1" w:tplc="E8C0D428">
      <w:start w:val="1"/>
      <w:numFmt w:val="lowerLetter"/>
      <w:lvlText w:val="%2."/>
      <w:lvlJc w:val="left"/>
      <w:pPr>
        <w:ind w:left="1440" w:hanging="360"/>
      </w:pPr>
    </w:lvl>
    <w:lvl w:ilvl="2" w:tplc="7ACC71A8">
      <w:start w:val="1"/>
      <w:numFmt w:val="lowerRoman"/>
      <w:lvlText w:val="%3."/>
      <w:lvlJc w:val="right"/>
      <w:pPr>
        <w:ind w:left="2160" w:hanging="180"/>
      </w:pPr>
    </w:lvl>
    <w:lvl w:ilvl="3" w:tplc="CB865F6C">
      <w:start w:val="1"/>
      <w:numFmt w:val="decimal"/>
      <w:lvlText w:val="%4."/>
      <w:lvlJc w:val="left"/>
      <w:pPr>
        <w:ind w:left="2880" w:hanging="360"/>
      </w:pPr>
    </w:lvl>
    <w:lvl w:ilvl="4" w:tplc="21587D84">
      <w:start w:val="1"/>
      <w:numFmt w:val="lowerLetter"/>
      <w:lvlText w:val="%5."/>
      <w:lvlJc w:val="left"/>
      <w:pPr>
        <w:ind w:left="3600" w:hanging="360"/>
      </w:pPr>
    </w:lvl>
    <w:lvl w:ilvl="5" w:tplc="AE6632E0">
      <w:start w:val="1"/>
      <w:numFmt w:val="lowerRoman"/>
      <w:lvlText w:val="%6."/>
      <w:lvlJc w:val="right"/>
      <w:pPr>
        <w:ind w:left="4320" w:hanging="180"/>
      </w:pPr>
    </w:lvl>
    <w:lvl w:ilvl="6" w:tplc="0450C1D0">
      <w:start w:val="1"/>
      <w:numFmt w:val="decimal"/>
      <w:lvlText w:val="%7."/>
      <w:lvlJc w:val="left"/>
      <w:pPr>
        <w:ind w:left="5040" w:hanging="360"/>
      </w:pPr>
    </w:lvl>
    <w:lvl w:ilvl="7" w:tplc="FC5E280A">
      <w:start w:val="1"/>
      <w:numFmt w:val="lowerLetter"/>
      <w:lvlText w:val="%8."/>
      <w:lvlJc w:val="left"/>
      <w:pPr>
        <w:ind w:left="5760" w:hanging="360"/>
      </w:pPr>
    </w:lvl>
    <w:lvl w:ilvl="8" w:tplc="5BE4D712">
      <w:start w:val="1"/>
      <w:numFmt w:val="lowerRoman"/>
      <w:lvlText w:val="%9."/>
      <w:lvlJc w:val="right"/>
      <w:pPr>
        <w:ind w:left="6480" w:hanging="180"/>
      </w:pPr>
    </w:lvl>
  </w:abstractNum>
  <w:abstractNum w:abstractNumId="3" w15:restartNumberingAfterBreak="0">
    <w:nsid w:val="383D2B55"/>
    <w:multiLevelType w:val="hybridMultilevel"/>
    <w:tmpl w:val="2422A67C"/>
    <w:lvl w:ilvl="0" w:tplc="FC90E1E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B253573"/>
    <w:multiLevelType w:val="hybridMultilevel"/>
    <w:tmpl w:val="1D1046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054B0A"/>
    <w:multiLevelType w:val="hybridMultilevel"/>
    <w:tmpl w:val="FE7C61E6"/>
    <w:lvl w:ilvl="0" w:tplc="0B400B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74E1228"/>
    <w:multiLevelType w:val="hybridMultilevel"/>
    <w:tmpl w:val="69DE0024"/>
    <w:lvl w:ilvl="0" w:tplc="C6647B60">
      <w:start w:val="1"/>
      <w:numFmt w:val="decimal"/>
      <w:lvlText w:val="%1."/>
      <w:lvlJc w:val="left"/>
      <w:pPr>
        <w:ind w:left="720" w:hanging="360"/>
      </w:pPr>
      <w:rPr>
        <w:rFonts w:asciiTheme="minorHAnsi" w:eastAsiaTheme="minorHAnsi" w:hAnsiTheme="minorHAnsi" w:cstheme="minorHAns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20B0DC7"/>
    <w:multiLevelType w:val="hybridMultilevel"/>
    <w:tmpl w:val="2E724E5E"/>
    <w:lvl w:ilvl="0" w:tplc="721C09B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20C077C"/>
    <w:multiLevelType w:val="hybridMultilevel"/>
    <w:tmpl w:val="1D1046DC"/>
    <w:lvl w:ilvl="0" w:tplc="C5B656B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340115">
    <w:abstractNumId w:val="4"/>
  </w:num>
  <w:num w:numId="2" w16cid:durableId="739716703">
    <w:abstractNumId w:val="8"/>
  </w:num>
  <w:num w:numId="3" w16cid:durableId="2038967206">
    <w:abstractNumId w:val="0"/>
  </w:num>
  <w:num w:numId="4" w16cid:durableId="674844124">
    <w:abstractNumId w:val="2"/>
  </w:num>
  <w:num w:numId="5" w16cid:durableId="1790470269">
    <w:abstractNumId w:val="1"/>
    <w:lvlOverride w:ilvl="0">
      <w:startOverride w:val="1"/>
    </w:lvlOverride>
  </w:num>
  <w:num w:numId="6" w16cid:durableId="1319067413">
    <w:abstractNumId w:val="5"/>
  </w:num>
  <w:num w:numId="7" w16cid:durableId="1358576806">
    <w:abstractNumId w:val="3"/>
  </w:num>
  <w:num w:numId="8" w16cid:durableId="1484926874">
    <w:abstractNumId w:val="6"/>
  </w:num>
  <w:num w:numId="9" w16cid:durableId="731319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D9"/>
    <w:rsid w:val="000064EC"/>
    <w:rsid w:val="00007D52"/>
    <w:rsid w:val="0001394A"/>
    <w:rsid w:val="00020EC2"/>
    <w:rsid w:val="000305AE"/>
    <w:rsid w:val="000371E2"/>
    <w:rsid w:val="00043858"/>
    <w:rsid w:val="0004549E"/>
    <w:rsid w:val="00061F96"/>
    <w:rsid w:val="00062F48"/>
    <w:rsid w:val="00090915"/>
    <w:rsid w:val="0009267C"/>
    <w:rsid w:val="000E3B88"/>
    <w:rsid w:val="000E425B"/>
    <w:rsid w:val="00115443"/>
    <w:rsid w:val="00117A3B"/>
    <w:rsid w:val="00127434"/>
    <w:rsid w:val="001521E5"/>
    <w:rsid w:val="001530BE"/>
    <w:rsid w:val="00196549"/>
    <w:rsid w:val="001A1D7F"/>
    <w:rsid w:val="001B1EB3"/>
    <w:rsid w:val="001C68F1"/>
    <w:rsid w:val="001E48BB"/>
    <w:rsid w:val="00204243"/>
    <w:rsid w:val="00212BF9"/>
    <w:rsid w:val="00234903"/>
    <w:rsid w:val="002427CD"/>
    <w:rsid w:val="00246664"/>
    <w:rsid w:val="00253BAD"/>
    <w:rsid w:val="00277AE9"/>
    <w:rsid w:val="00283B98"/>
    <w:rsid w:val="002878A9"/>
    <w:rsid w:val="002B4717"/>
    <w:rsid w:val="002B6AFB"/>
    <w:rsid w:val="002C7FA9"/>
    <w:rsid w:val="002E2BB2"/>
    <w:rsid w:val="002E48E5"/>
    <w:rsid w:val="0030005D"/>
    <w:rsid w:val="003427AD"/>
    <w:rsid w:val="00352161"/>
    <w:rsid w:val="00365B66"/>
    <w:rsid w:val="00380B10"/>
    <w:rsid w:val="00392C53"/>
    <w:rsid w:val="003D55E2"/>
    <w:rsid w:val="003D746B"/>
    <w:rsid w:val="004268D9"/>
    <w:rsid w:val="00433A90"/>
    <w:rsid w:val="00436929"/>
    <w:rsid w:val="00453DFE"/>
    <w:rsid w:val="0045522B"/>
    <w:rsid w:val="004956DA"/>
    <w:rsid w:val="00497D32"/>
    <w:rsid w:val="004A7C40"/>
    <w:rsid w:val="004B08CE"/>
    <w:rsid w:val="004C772F"/>
    <w:rsid w:val="004F38B3"/>
    <w:rsid w:val="004F3FE4"/>
    <w:rsid w:val="00500CAD"/>
    <w:rsid w:val="0054134E"/>
    <w:rsid w:val="00546852"/>
    <w:rsid w:val="0055305A"/>
    <w:rsid w:val="005A366C"/>
    <w:rsid w:val="005A65D9"/>
    <w:rsid w:val="005B0393"/>
    <w:rsid w:val="005C2260"/>
    <w:rsid w:val="005E380F"/>
    <w:rsid w:val="00621686"/>
    <w:rsid w:val="006700A3"/>
    <w:rsid w:val="00692D00"/>
    <w:rsid w:val="006B43B9"/>
    <w:rsid w:val="006C6F24"/>
    <w:rsid w:val="006F10FE"/>
    <w:rsid w:val="006F27FD"/>
    <w:rsid w:val="006F53A6"/>
    <w:rsid w:val="00707BD5"/>
    <w:rsid w:val="00715CF2"/>
    <w:rsid w:val="0071762F"/>
    <w:rsid w:val="00726910"/>
    <w:rsid w:val="007336EB"/>
    <w:rsid w:val="007375BC"/>
    <w:rsid w:val="007512FC"/>
    <w:rsid w:val="00757188"/>
    <w:rsid w:val="00763AA2"/>
    <w:rsid w:val="00793CCD"/>
    <w:rsid w:val="007C20C7"/>
    <w:rsid w:val="007D1342"/>
    <w:rsid w:val="007E5426"/>
    <w:rsid w:val="007F17E2"/>
    <w:rsid w:val="007F20E9"/>
    <w:rsid w:val="008309B0"/>
    <w:rsid w:val="00835DE3"/>
    <w:rsid w:val="008A569E"/>
    <w:rsid w:val="009562A1"/>
    <w:rsid w:val="00961A7A"/>
    <w:rsid w:val="009A551F"/>
    <w:rsid w:val="009B24F4"/>
    <w:rsid w:val="009C6E97"/>
    <w:rsid w:val="009E0E52"/>
    <w:rsid w:val="009E235E"/>
    <w:rsid w:val="00A05AC2"/>
    <w:rsid w:val="00A23228"/>
    <w:rsid w:val="00A33A17"/>
    <w:rsid w:val="00A46F1F"/>
    <w:rsid w:val="00A63F19"/>
    <w:rsid w:val="00A64E19"/>
    <w:rsid w:val="00A866DC"/>
    <w:rsid w:val="00AA21A1"/>
    <w:rsid w:val="00AA32FE"/>
    <w:rsid w:val="00AC64C6"/>
    <w:rsid w:val="00AE08BC"/>
    <w:rsid w:val="00B26827"/>
    <w:rsid w:val="00B9726C"/>
    <w:rsid w:val="00BA77E4"/>
    <w:rsid w:val="00BB2864"/>
    <w:rsid w:val="00BC6371"/>
    <w:rsid w:val="00BD405F"/>
    <w:rsid w:val="00C11286"/>
    <w:rsid w:val="00C276C6"/>
    <w:rsid w:val="00C33456"/>
    <w:rsid w:val="00C42FA6"/>
    <w:rsid w:val="00C56BF8"/>
    <w:rsid w:val="00C80C50"/>
    <w:rsid w:val="00CA4AEC"/>
    <w:rsid w:val="00CC264C"/>
    <w:rsid w:val="00D2242D"/>
    <w:rsid w:val="00D33E04"/>
    <w:rsid w:val="00D42C86"/>
    <w:rsid w:val="00D54FF9"/>
    <w:rsid w:val="00D72C96"/>
    <w:rsid w:val="00D80FDB"/>
    <w:rsid w:val="00D8510E"/>
    <w:rsid w:val="00D8529F"/>
    <w:rsid w:val="00DF61F9"/>
    <w:rsid w:val="00E00858"/>
    <w:rsid w:val="00E15830"/>
    <w:rsid w:val="00E165BA"/>
    <w:rsid w:val="00E571D3"/>
    <w:rsid w:val="00E74792"/>
    <w:rsid w:val="00F20F46"/>
    <w:rsid w:val="00F31387"/>
    <w:rsid w:val="00F37F2F"/>
    <w:rsid w:val="00F424B7"/>
    <w:rsid w:val="00F812F8"/>
    <w:rsid w:val="00F944CD"/>
    <w:rsid w:val="00FB2BD9"/>
    <w:rsid w:val="00FF1178"/>
    <w:rsid w:val="035A3030"/>
    <w:rsid w:val="066371AF"/>
    <w:rsid w:val="09DA47E4"/>
    <w:rsid w:val="0E183F69"/>
    <w:rsid w:val="10621876"/>
    <w:rsid w:val="1070FCE9"/>
    <w:rsid w:val="114DB46F"/>
    <w:rsid w:val="11D45B09"/>
    <w:rsid w:val="12F7D6F4"/>
    <w:rsid w:val="15D6430F"/>
    <w:rsid w:val="173018B1"/>
    <w:rsid w:val="17642DB1"/>
    <w:rsid w:val="1A7C09FF"/>
    <w:rsid w:val="1A881C8B"/>
    <w:rsid w:val="1D0DD64D"/>
    <w:rsid w:val="22FC1193"/>
    <w:rsid w:val="2693B552"/>
    <w:rsid w:val="27A9894C"/>
    <w:rsid w:val="28ECAEEF"/>
    <w:rsid w:val="29BA7AFA"/>
    <w:rsid w:val="2D8F3786"/>
    <w:rsid w:val="33C5DB7A"/>
    <w:rsid w:val="36CDE79E"/>
    <w:rsid w:val="3768CAE8"/>
    <w:rsid w:val="379585F9"/>
    <w:rsid w:val="379D9C0F"/>
    <w:rsid w:val="37A684B9"/>
    <w:rsid w:val="3A2C71DE"/>
    <w:rsid w:val="40B5D847"/>
    <w:rsid w:val="4333A5F2"/>
    <w:rsid w:val="433B04C5"/>
    <w:rsid w:val="45785DC3"/>
    <w:rsid w:val="4667336A"/>
    <w:rsid w:val="47F6C42E"/>
    <w:rsid w:val="49C70190"/>
    <w:rsid w:val="4D6108DA"/>
    <w:rsid w:val="4DEB2610"/>
    <w:rsid w:val="4E33D78D"/>
    <w:rsid w:val="4F06FDA7"/>
    <w:rsid w:val="4FB67F91"/>
    <w:rsid w:val="51496748"/>
    <w:rsid w:val="52A8CF3D"/>
    <w:rsid w:val="52E537A9"/>
    <w:rsid w:val="547368E1"/>
    <w:rsid w:val="5584D6E4"/>
    <w:rsid w:val="5720A745"/>
    <w:rsid w:val="57C8A357"/>
    <w:rsid w:val="5A8AF555"/>
    <w:rsid w:val="5AED1797"/>
    <w:rsid w:val="5AF0498E"/>
    <w:rsid w:val="5AF93238"/>
    <w:rsid w:val="5E27EA50"/>
    <w:rsid w:val="5F2495ED"/>
    <w:rsid w:val="6133A281"/>
    <w:rsid w:val="6232F006"/>
    <w:rsid w:val="625C36AF"/>
    <w:rsid w:val="63E601F0"/>
    <w:rsid w:val="63F80710"/>
    <w:rsid w:val="65C0EF63"/>
    <w:rsid w:val="6A6DA5A3"/>
    <w:rsid w:val="6CEFC640"/>
    <w:rsid w:val="6E0E9641"/>
    <w:rsid w:val="6E92C863"/>
    <w:rsid w:val="6F0371CA"/>
    <w:rsid w:val="6F18A8B0"/>
    <w:rsid w:val="70743ABF"/>
    <w:rsid w:val="70A02707"/>
    <w:rsid w:val="72504972"/>
    <w:rsid w:val="73B4E48D"/>
    <w:rsid w:val="74E887FB"/>
    <w:rsid w:val="75153C61"/>
    <w:rsid w:val="757A4248"/>
    <w:rsid w:val="76EB061B"/>
    <w:rsid w:val="7706BD6B"/>
    <w:rsid w:val="77F71F89"/>
    <w:rsid w:val="7A6C3187"/>
    <w:rsid w:val="7A7354C4"/>
    <w:rsid w:val="7AF22DEE"/>
    <w:rsid w:val="7C221C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75F7"/>
  <w15:chartTrackingRefBased/>
  <w15:docId w15:val="{4D866614-21A8-4B62-B5AF-E73AA808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6EB"/>
    <w:pPr>
      <w:ind w:left="720"/>
      <w:contextualSpacing/>
    </w:pPr>
  </w:style>
  <w:style w:type="paragraph" w:styleId="NormalWeb">
    <w:name w:val="Normal (Web)"/>
    <w:basedOn w:val="Normal"/>
    <w:uiPriority w:val="99"/>
    <w:semiHidden/>
    <w:unhideWhenUsed/>
    <w:rsid w:val="0009267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1Char">
    <w:name w:val="Heading 1 Char"/>
    <w:basedOn w:val="DefaultParagraphFont"/>
    <w:link w:val="Heading1"/>
    <w:uiPriority w:val="9"/>
    <w:rsid w:val="00A63F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29e8ba-ca84-4f4c-84be-79624baf1287">
      <Terms xmlns="http://schemas.microsoft.com/office/infopath/2007/PartnerControls"/>
    </lcf76f155ced4ddcb4097134ff3c332f>
    <TaxCatchAll xmlns="55622fb3-efbd-4043-9b82-9d01ce49b9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35243C18E18641962BD10B7FEE7D66" ma:contentTypeVersion="16" ma:contentTypeDescription="Create a new document." ma:contentTypeScope="" ma:versionID="748a22487267497fe145803dc3203309">
  <xsd:schema xmlns:xsd="http://www.w3.org/2001/XMLSchema" xmlns:xs="http://www.w3.org/2001/XMLSchema" xmlns:p="http://schemas.microsoft.com/office/2006/metadata/properties" xmlns:ns2="1829e8ba-ca84-4f4c-84be-79624baf1287" xmlns:ns3="55622fb3-efbd-4043-9b82-9d01ce49b913" targetNamespace="http://schemas.microsoft.com/office/2006/metadata/properties" ma:root="true" ma:fieldsID="3cf0ea95eac0a94e23bdd67b4daf269e" ns2:_="" ns3:_="">
    <xsd:import namespace="1829e8ba-ca84-4f4c-84be-79624baf1287"/>
    <xsd:import namespace="55622fb3-efbd-4043-9b82-9d01ce49b9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9e8ba-ca84-4f4c-84be-79624baf1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1566cf-d197-4ca8-a572-1c3a6b9a48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622fb3-efbd-4043-9b82-9d01ce49b9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019ddf-c394-4b80-8c73-9776e051d2d5}" ma:internalName="TaxCatchAll" ma:showField="CatchAllData" ma:web="55622fb3-efbd-4043-9b82-9d01ce49b9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4627D-370E-4280-A6FA-83D70BD55194}">
  <ds:schemaRefs>
    <ds:schemaRef ds:uri="http://schemas.microsoft.com/office/2006/metadata/properties"/>
    <ds:schemaRef ds:uri="http://schemas.microsoft.com/office/infopath/2007/PartnerControls"/>
    <ds:schemaRef ds:uri="1829e8ba-ca84-4f4c-84be-79624baf1287"/>
    <ds:schemaRef ds:uri="55622fb3-efbd-4043-9b82-9d01ce49b913"/>
  </ds:schemaRefs>
</ds:datastoreItem>
</file>

<file path=customXml/itemProps2.xml><?xml version="1.0" encoding="utf-8"?>
<ds:datastoreItem xmlns:ds="http://schemas.openxmlformats.org/officeDocument/2006/customXml" ds:itemID="{92A00A17-6EB7-4309-8B4A-84CFFA05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9e8ba-ca84-4f4c-84be-79624baf1287"/>
    <ds:schemaRef ds:uri="55622fb3-efbd-4043-9b82-9d01ce49b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5DE5F-A307-4DFA-BE54-1B3D7C694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12903</TotalTime>
  <Pages>1</Pages>
  <Words>2057</Words>
  <Characters>11726</Characters>
  <Application>Microsoft Office Word</Application>
  <DocSecurity>4</DocSecurity>
  <Lines>97</Lines>
  <Paragraphs>27</Paragraphs>
  <ScaleCrop>false</ScaleCrop>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Soini</dc:creator>
  <cp:keywords/>
  <dc:description/>
  <cp:lastModifiedBy>Marko Soini</cp:lastModifiedBy>
  <cp:revision>116</cp:revision>
  <dcterms:created xsi:type="dcterms:W3CDTF">2022-08-16T18:18:00Z</dcterms:created>
  <dcterms:modified xsi:type="dcterms:W3CDTF">2022-08-25T22:04:00Z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0x010100F835243C18E18641962BD10B7FEE7D66</vt:lpwstr>
  </property>
  <property fmtid="{D5CDD505-2E9C-101B-9397-08002B2CF9AE}" pid="3" name="MediaServiceImageTags">
    <vt:lpwstr/>
  </property>
</Properties>
</file>