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43716" w:rsidRDefault="00F43716">
      <w:pPr>
        <w:pBdr>
          <w:top w:val="nil"/>
          <w:left w:val="nil"/>
          <w:bottom w:val="nil"/>
          <w:right w:val="nil"/>
          <w:between w:val="nil"/>
        </w:pBdr>
        <w:spacing w:after="0"/>
        <w:rPr>
          <w:rFonts w:ascii="Times New Roman" w:eastAsia="Times New Roman" w:hAnsi="Times New Roman" w:cs="Times New Roman"/>
          <w:sz w:val="20"/>
          <w:szCs w:val="20"/>
        </w:rPr>
      </w:pPr>
    </w:p>
    <w:p w14:paraId="00000002" w14:textId="77777777" w:rsidR="00F43716" w:rsidRDefault="00F43716">
      <w:pPr>
        <w:pBdr>
          <w:top w:val="nil"/>
          <w:left w:val="nil"/>
          <w:bottom w:val="nil"/>
          <w:right w:val="nil"/>
          <w:between w:val="nil"/>
        </w:pBdr>
        <w:spacing w:after="0"/>
        <w:rPr>
          <w:rFonts w:ascii="Times New Roman" w:eastAsia="Times New Roman" w:hAnsi="Times New Roman" w:cs="Times New Roman"/>
          <w:sz w:val="20"/>
          <w:szCs w:val="20"/>
        </w:rPr>
      </w:pPr>
    </w:p>
    <w:p w14:paraId="00000003" w14:textId="77777777" w:rsidR="00F43716" w:rsidRDefault="00F43716">
      <w:pPr>
        <w:pBdr>
          <w:top w:val="nil"/>
          <w:left w:val="nil"/>
          <w:bottom w:val="nil"/>
          <w:right w:val="nil"/>
          <w:between w:val="nil"/>
        </w:pBdr>
        <w:spacing w:after="0"/>
        <w:rPr>
          <w:rFonts w:ascii="Times New Roman" w:eastAsia="Times New Roman" w:hAnsi="Times New Roman" w:cs="Times New Roman"/>
          <w:color w:val="000000"/>
          <w:sz w:val="20"/>
          <w:szCs w:val="20"/>
        </w:rPr>
      </w:pPr>
    </w:p>
    <w:p w14:paraId="00000004" w14:textId="77777777" w:rsidR="00F43716" w:rsidRDefault="00F43716">
      <w:pPr>
        <w:pBdr>
          <w:top w:val="nil"/>
          <w:left w:val="nil"/>
          <w:bottom w:val="nil"/>
          <w:right w:val="nil"/>
          <w:between w:val="nil"/>
        </w:pBdr>
        <w:spacing w:after="0"/>
        <w:rPr>
          <w:rFonts w:ascii="Times New Roman" w:eastAsia="Times New Roman" w:hAnsi="Times New Roman" w:cs="Times New Roman"/>
          <w:color w:val="000000"/>
          <w:sz w:val="20"/>
          <w:szCs w:val="20"/>
        </w:rPr>
      </w:pPr>
    </w:p>
    <w:p w14:paraId="00000005" w14:textId="77777777" w:rsidR="00F43716" w:rsidRDefault="00F43716">
      <w:pPr>
        <w:pBdr>
          <w:top w:val="nil"/>
          <w:left w:val="nil"/>
          <w:bottom w:val="nil"/>
          <w:right w:val="nil"/>
          <w:between w:val="nil"/>
        </w:pBdr>
        <w:spacing w:after="0"/>
        <w:rPr>
          <w:rFonts w:ascii="Times New Roman" w:eastAsia="Times New Roman" w:hAnsi="Times New Roman" w:cs="Times New Roman"/>
          <w:color w:val="000000"/>
          <w:sz w:val="20"/>
          <w:szCs w:val="20"/>
        </w:rPr>
      </w:pPr>
    </w:p>
    <w:p w14:paraId="00000006" w14:textId="77777777" w:rsidR="00F43716" w:rsidRDefault="00F43716">
      <w:pPr>
        <w:pBdr>
          <w:top w:val="nil"/>
          <w:left w:val="nil"/>
          <w:bottom w:val="nil"/>
          <w:right w:val="nil"/>
          <w:between w:val="nil"/>
        </w:pBdr>
        <w:spacing w:after="0"/>
        <w:rPr>
          <w:rFonts w:ascii="Times New Roman" w:eastAsia="Times New Roman" w:hAnsi="Times New Roman" w:cs="Times New Roman"/>
          <w:color w:val="000000"/>
          <w:sz w:val="20"/>
          <w:szCs w:val="20"/>
        </w:rPr>
      </w:pPr>
    </w:p>
    <w:p w14:paraId="00000007" w14:textId="30493634" w:rsidR="00F43716" w:rsidRDefault="009A210A">
      <w:pPr>
        <w:pBdr>
          <w:top w:val="nil"/>
          <w:left w:val="nil"/>
          <w:bottom w:val="nil"/>
          <w:right w:val="nil"/>
          <w:between w:val="nil"/>
        </w:pBdr>
        <w:rPr>
          <w:b/>
          <w:color w:val="000000"/>
          <w:sz w:val="32"/>
          <w:szCs w:val="32"/>
        </w:rPr>
      </w:pPr>
      <w:r>
        <w:rPr>
          <w:b/>
          <w:color w:val="000000"/>
          <w:sz w:val="32"/>
          <w:szCs w:val="32"/>
        </w:rPr>
        <w:t xml:space="preserve">KESKUSTANUORTEN </w:t>
      </w:r>
      <w:r w:rsidR="0015101E" w:rsidRPr="0015101E">
        <w:rPr>
          <w:b/>
          <w:color w:val="FF0000"/>
          <w:sz w:val="32"/>
          <w:szCs w:val="32"/>
        </w:rPr>
        <w:t>X:N</w:t>
      </w:r>
      <w:r w:rsidRPr="0015101E">
        <w:rPr>
          <w:b/>
          <w:color w:val="FF0000"/>
          <w:sz w:val="32"/>
          <w:szCs w:val="32"/>
        </w:rPr>
        <w:t xml:space="preserve"> </w:t>
      </w:r>
      <w:r>
        <w:rPr>
          <w:b/>
          <w:color w:val="000000"/>
          <w:sz w:val="32"/>
          <w:szCs w:val="32"/>
        </w:rPr>
        <w:t>PIIRI RY</w:t>
      </w:r>
      <w:r>
        <w:rPr>
          <w:b/>
          <w:color w:val="000000"/>
          <w:sz w:val="32"/>
          <w:szCs w:val="32"/>
        </w:rPr>
        <w:tab/>
      </w:r>
      <w:r>
        <w:rPr>
          <w:b/>
          <w:color w:val="000000"/>
          <w:sz w:val="32"/>
          <w:szCs w:val="32"/>
        </w:rPr>
        <w:tab/>
      </w:r>
      <w:r>
        <w:rPr>
          <w:b/>
          <w:color w:val="000000"/>
          <w:sz w:val="32"/>
          <w:szCs w:val="32"/>
        </w:rPr>
        <w:tab/>
      </w:r>
    </w:p>
    <w:p w14:paraId="00000008" w14:textId="72BCA27B" w:rsidR="00F43716" w:rsidRDefault="009A210A">
      <w:pPr>
        <w:pBdr>
          <w:top w:val="nil"/>
          <w:left w:val="nil"/>
          <w:bottom w:val="nil"/>
          <w:right w:val="nil"/>
          <w:between w:val="nil"/>
        </w:pBdr>
        <w:rPr>
          <w:b/>
          <w:color w:val="000000"/>
          <w:sz w:val="28"/>
          <w:szCs w:val="28"/>
        </w:rPr>
      </w:pPr>
      <w:r>
        <w:rPr>
          <w:b/>
          <w:color w:val="000000"/>
          <w:sz w:val="28"/>
          <w:szCs w:val="28"/>
        </w:rPr>
        <w:t>TOIMINTASUUNNITELMA VUODELLE 202</w:t>
      </w:r>
      <w:r w:rsidR="005A2207">
        <w:rPr>
          <w:b/>
          <w:sz w:val="28"/>
          <w:szCs w:val="28"/>
        </w:rPr>
        <w:t>5</w:t>
      </w:r>
    </w:p>
    <w:p w14:paraId="00000009"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0000000A"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0000000B" w14:textId="77777777" w:rsidR="00F43716" w:rsidRDefault="00F43716">
      <w:pPr>
        <w:pBdr>
          <w:top w:val="nil"/>
          <w:left w:val="nil"/>
          <w:bottom w:val="nil"/>
          <w:right w:val="nil"/>
          <w:between w:val="nil"/>
        </w:pBdr>
        <w:tabs>
          <w:tab w:val="left" w:pos="2268"/>
          <w:tab w:val="left" w:pos="5387"/>
          <w:tab w:val="left" w:pos="7513"/>
        </w:tabs>
        <w:spacing w:after="0"/>
        <w:rPr>
          <w:b/>
          <w:sz w:val="24"/>
          <w:szCs w:val="24"/>
        </w:rPr>
      </w:pPr>
    </w:p>
    <w:p w14:paraId="0000000C"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1. YLEISTÄ</w:t>
      </w:r>
    </w:p>
    <w:p w14:paraId="0000000D"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sz w:val="24"/>
          <w:szCs w:val="24"/>
        </w:rPr>
      </w:pPr>
    </w:p>
    <w:p w14:paraId="0000000E" w14:textId="637C3E17" w:rsidR="00F43716" w:rsidRDefault="009A210A">
      <w:pPr>
        <w:widowControl w:val="0"/>
        <w:spacing w:after="0"/>
        <w:rPr>
          <w:rFonts w:ascii="Times New Roman" w:eastAsia="Times New Roman" w:hAnsi="Times New Roman" w:cs="Times New Roman"/>
          <w:sz w:val="24"/>
          <w:szCs w:val="24"/>
        </w:rPr>
      </w:pPr>
      <w:r>
        <w:rPr>
          <w:sz w:val="24"/>
          <w:szCs w:val="24"/>
        </w:rPr>
        <w:t>202</w:t>
      </w:r>
      <w:r w:rsidR="005A2207">
        <w:rPr>
          <w:sz w:val="24"/>
          <w:szCs w:val="24"/>
        </w:rPr>
        <w:t>5</w:t>
      </w:r>
      <w:r>
        <w:rPr>
          <w:sz w:val="24"/>
          <w:szCs w:val="24"/>
        </w:rPr>
        <w:t xml:space="preserve"> tulee olemaan niin aktiivisen järjestöllisen kuin politiikan tekemisen vuosi.  Alkuvuotta värittävät aina mielenkiintoiset </w:t>
      </w:r>
      <w:r w:rsidR="00102E49">
        <w:rPr>
          <w:color w:val="FF0000"/>
          <w:sz w:val="24"/>
          <w:szCs w:val="24"/>
        </w:rPr>
        <w:t>xxxxx</w:t>
      </w:r>
      <w:r>
        <w:rPr>
          <w:sz w:val="24"/>
          <w:szCs w:val="24"/>
        </w:rPr>
        <w:t>vaalit. Vaalit mahdollistavat nykyisten toimijoiden aktivoimisen entisestään sekä kannustavat vaalikentillä kohdattuja nuoria tutustumaan toimintaan myös vaalien jälkeen. Jatkamme aktiivista yhteiskunnallista vaikuttamista vaalien jälkeen erilaisin projektein kuten tapahtumin ja tempauksin. Valmistaudumme lisäksi puolueen kanssa vuoden 202</w:t>
      </w:r>
      <w:r w:rsidR="005A2207">
        <w:rPr>
          <w:sz w:val="24"/>
          <w:szCs w:val="24"/>
        </w:rPr>
        <w:t>6</w:t>
      </w:r>
      <w:r>
        <w:rPr>
          <w:sz w:val="24"/>
          <w:szCs w:val="24"/>
        </w:rPr>
        <w:t xml:space="preserve"> </w:t>
      </w:r>
      <w:r w:rsidR="00102E49">
        <w:rPr>
          <w:color w:val="FF0000"/>
          <w:sz w:val="24"/>
          <w:szCs w:val="24"/>
        </w:rPr>
        <w:t>xxxxx</w:t>
      </w:r>
      <w:r>
        <w:rPr>
          <w:sz w:val="24"/>
          <w:szCs w:val="24"/>
        </w:rPr>
        <w:t xml:space="preserve">vaaleihin. </w:t>
      </w:r>
    </w:p>
    <w:p w14:paraId="0000000F"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p w14:paraId="00000010"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00000011" w14:textId="77777777"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Piirijärjestön tarkoituksena on:</w:t>
      </w:r>
    </w:p>
    <w:p w14:paraId="00000012" w14:textId="77777777" w:rsidR="00F43716" w:rsidRDefault="00F43716">
      <w:pPr>
        <w:widowControl w:val="0"/>
        <w:pBdr>
          <w:top w:val="nil"/>
          <w:left w:val="nil"/>
          <w:bottom w:val="nil"/>
          <w:right w:val="nil"/>
          <w:between w:val="nil"/>
        </w:pBdr>
        <w:spacing w:after="0"/>
        <w:rPr>
          <w:color w:val="000000"/>
          <w:sz w:val="24"/>
          <w:szCs w:val="24"/>
        </w:rPr>
      </w:pPr>
    </w:p>
    <w:p w14:paraId="00000013"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Herättää toimialueensa nuorisossa yhteiskunnallisten ja valtiollisten asiain harrastusta.</w:t>
      </w:r>
    </w:p>
    <w:p w14:paraId="00000014"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Kasvattaa toimialueensa nuorisossa yhteiskunnallista vastuuntuntoa ja osallisuutta.</w:t>
      </w:r>
    </w:p>
    <w:p w14:paraId="00000015"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Kehittää nuoriso kykeneväksi valvomaan oikeuksiaan valtiollisessa ja yhteiskunnallisessa elämässä kansan ja isänmaan parasta silmällä pitäen.</w:t>
      </w:r>
    </w:p>
    <w:p w14:paraId="00000016"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Nostaa ja kehittää nuorison taloudellista toimeliaisuutta ja itseluottamusta.</w:t>
      </w:r>
    </w:p>
    <w:p w14:paraId="00000017"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 xml:space="preserve">Toimia maakuntamme taloudellisten, sivistyksellisten ja sosiaalisten olojen </w:t>
      </w:r>
      <w:r>
        <w:rPr>
          <w:color w:val="000000"/>
          <w:sz w:val="24"/>
          <w:szCs w:val="24"/>
        </w:rPr>
        <w:t>kohottamiseksi, päämääränä oikeudenmukaisen yhteiskunnan rakentaminen.</w:t>
      </w:r>
    </w:p>
    <w:p w14:paraId="00000018" w14:textId="77777777" w:rsidR="00F43716" w:rsidRDefault="00F43716">
      <w:pPr>
        <w:widowControl w:val="0"/>
        <w:pBdr>
          <w:top w:val="nil"/>
          <w:left w:val="nil"/>
          <w:bottom w:val="nil"/>
          <w:right w:val="nil"/>
          <w:between w:val="nil"/>
        </w:pBdr>
        <w:spacing w:after="0"/>
        <w:rPr>
          <w:color w:val="000000"/>
          <w:sz w:val="24"/>
          <w:szCs w:val="24"/>
        </w:rPr>
      </w:pPr>
    </w:p>
    <w:p w14:paraId="00000019" w14:textId="77777777" w:rsidR="00F43716" w:rsidRDefault="009A210A">
      <w:pPr>
        <w:tabs>
          <w:tab w:val="left" w:pos="2268"/>
          <w:tab w:val="left" w:pos="5387"/>
          <w:tab w:val="left" w:pos="7513"/>
        </w:tabs>
        <w:spacing w:after="0"/>
        <w:rPr>
          <w:rFonts w:ascii="Times New Roman" w:eastAsia="Times New Roman" w:hAnsi="Times New Roman" w:cs="Times New Roman"/>
          <w:color w:val="000000"/>
          <w:sz w:val="20"/>
          <w:szCs w:val="20"/>
        </w:rPr>
      </w:pPr>
      <w:r>
        <w:rPr>
          <w:sz w:val="24"/>
          <w:szCs w:val="24"/>
        </w:rPr>
        <w:t>Näiden lisäksi piirijärjestö pyrkii huolehtimaan siitä, että jokainen tuntee olevansa sopivasti riittävä toimintaan jo heti jäsenyytensä alussa. Poliittista tietoutta nostetaan nuorissa ja heitä avustetaan ja opastetaan poliittisissa ja järjestöllisissä asioissa. Heidän täytyy tuntea voivansa vaikuttaa ja olevansa mukana heille oikeassa aatteellisessa toiminnassa. Lisäksi piiri noudattaa kaikessa toiminnassa Keskustanuorten arvoja, joita ovat yhteisöllisyys, yhdenvertaisuus, kestävä kehitys ja sivistys.</w:t>
      </w:r>
    </w:p>
    <w:p w14:paraId="0000001A"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1B"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1C"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2. POLIITTINEN JÄRJESTÖTOIMINTA JA VAIKUTTAMINEN</w:t>
      </w:r>
    </w:p>
    <w:p w14:paraId="0000001D"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1E" w14:textId="77777777"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 xml:space="preserve">Poliittisen järjestötoiminnan täytyy olla kuuluvaa ja näkyvää. Keskustanuorten poliittisen toiminnan tavoite on olla vaikuttamassa nuorten näkökulmasta paikallisesti, valtakunnallisesti ja kansainvälisesti yhteiskunnalliseen keskusteluun.   Tärkeiksi koettuja asioita ajetaan vaikuttamalla päättäjiin, verkostoitumalla sekä toteuttamalla konkreettisia projekteja ja tapahtumia. Poliittiseen vaikuttamiseen osallistuminen tapahtuu omien voimavarojen ja kiinnostuksensa mukaan. </w:t>
      </w:r>
    </w:p>
    <w:p w14:paraId="0000001F" w14:textId="77777777" w:rsidR="00F43716" w:rsidRDefault="00F43716">
      <w:pPr>
        <w:widowControl w:val="0"/>
        <w:pBdr>
          <w:top w:val="nil"/>
          <w:left w:val="nil"/>
          <w:bottom w:val="nil"/>
          <w:right w:val="nil"/>
          <w:between w:val="nil"/>
        </w:pBdr>
        <w:spacing w:after="0"/>
        <w:rPr>
          <w:sz w:val="24"/>
          <w:szCs w:val="24"/>
        </w:rPr>
      </w:pPr>
    </w:p>
    <w:p w14:paraId="00000020" w14:textId="39B980E6" w:rsidR="00F43716" w:rsidRDefault="009A210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color w:val="000000"/>
          <w:sz w:val="24"/>
          <w:szCs w:val="24"/>
        </w:rPr>
        <w:lastRenderedPageBreak/>
        <w:t xml:space="preserve">Piirijärjestö pyrkii aktiivisesti toteuttamaan poliittista järjestötoimintaa kaikissa </w:t>
      </w:r>
      <w:r w:rsidR="0015101E" w:rsidRPr="0015101E">
        <w:rPr>
          <w:color w:val="FF0000"/>
          <w:sz w:val="24"/>
          <w:szCs w:val="24"/>
        </w:rPr>
        <w:t xml:space="preserve">MAAKUNNAN/MAAKUNTIEN NIMET </w:t>
      </w:r>
      <w:r w:rsidR="0015101E">
        <w:rPr>
          <w:color w:val="000000"/>
          <w:sz w:val="24"/>
          <w:szCs w:val="24"/>
        </w:rPr>
        <w:t>kunnissa.</w:t>
      </w:r>
    </w:p>
    <w:p w14:paraId="00000021" w14:textId="77777777" w:rsidR="00F43716" w:rsidRDefault="00F43716">
      <w:pPr>
        <w:widowControl w:val="0"/>
        <w:pBdr>
          <w:top w:val="nil"/>
          <w:left w:val="nil"/>
          <w:bottom w:val="nil"/>
          <w:right w:val="nil"/>
          <w:between w:val="nil"/>
        </w:pBdr>
        <w:spacing w:after="0"/>
        <w:rPr>
          <w:color w:val="000000"/>
          <w:sz w:val="24"/>
          <w:szCs w:val="24"/>
        </w:rPr>
      </w:pPr>
    </w:p>
    <w:p w14:paraId="00000022" w14:textId="5495B9BA"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 xml:space="preserve">Vuoden 2021 kesän kuntavaalit toivat </w:t>
      </w:r>
      <w:r w:rsidR="0015101E" w:rsidRPr="0015101E">
        <w:rPr>
          <w:color w:val="FF0000"/>
          <w:sz w:val="24"/>
          <w:szCs w:val="24"/>
        </w:rPr>
        <w:t>MAAKUNNAN/MAAKUNTIEN NIMET</w:t>
      </w:r>
      <w:r>
        <w:rPr>
          <w:color w:val="000000"/>
          <w:sz w:val="24"/>
          <w:szCs w:val="24"/>
        </w:rPr>
        <w:t xml:space="preserve"> lukuisia uusia kuntapäättäjiä sekä monet edellisissä vaaleissa ehdolla olleet nuoret uusivat paikkansa ja paransivat asemaansa </w:t>
      </w:r>
      <w:r w:rsidR="0015101E" w:rsidRPr="0015101E">
        <w:rPr>
          <w:color w:val="FF0000"/>
          <w:sz w:val="24"/>
          <w:szCs w:val="24"/>
        </w:rPr>
        <w:t>MAAKUNNAN/MAAKUNTIEN NIMET</w:t>
      </w:r>
      <w:r>
        <w:rPr>
          <w:color w:val="000000"/>
          <w:sz w:val="24"/>
          <w:szCs w:val="24"/>
        </w:rPr>
        <w:t xml:space="preserve"> kuntakentässä. Pidetään huolta nykyisen kuntapäättäjäverkoston jaksamisesta, edelleen kouluttamisesta sekä valmistautumisesta myös tuleviin vaaleihin. </w:t>
      </w:r>
    </w:p>
    <w:p w14:paraId="00000023" w14:textId="77777777" w:rsidR="00F43716" w:rsidRDefault="00F43716">
      <w:pPr>
        <w:widowControl w:val="0"/>
        <w:pBdr>
          <w:top w:val="nil"/>
          <w:left w:val="nil"/>
          <w:bottom w:val="nil"/>
          <w:right w:val="nil"/>
          <w:between w:val="nil"/>
        </w:pBdr>
        <w:spacing w:after="0"/>
        <w:rPr>
          <w:color w:val="000000"/>
          <w:sz w:val="24"/>
          <w:szCs w:val="24"/>
        </w:rPr>
      </w:pPr>
    </w:p>
    <w:p w14:paraId="00000024" w14:textId="6A1B9C80" w:rsidR="00F43716" w:rsidRDefault="009A210A">
      <w:pPr>
        <w:widowControl w:val="0"/>
        <w:pBdr>
          <w:top w:val="nil"/>
          <w:left w:val="nil"/>
          <w:bottom w:val="nil"/>
          <w:right w:val="nil"/>
          <w:between w:val="nil"/>
        </w:pBdr>
        <w:spacing w:after="0"/>
        <w:rPr>
          <w:color w:val="000000"/>
          <w:sz w:val="24"/>
          <w:szCs w:val="24"/>
        </w:rPr>
      </w:pPr>
      <w:r>
        <w:rPr>
          <w:sz w:val="24"/>
          <w:szCs w:val="24"/>
        </w:rPr>
        <w:t xml:space="preserve">Nostamme esille </w:t>
      </w:r>
      <w:bookmarkStart w:id="0" w:name="_Hlk114077353"/>
      <w:r w:rsidR="0015101E" w:rsidRPr="0015101E">
        <w:rPr>
          <w:color w:val="FF0000"/>
          <w:sz w:val="24"/>
          <w:szCs w:val="24"/>
        </w:rPr>
        <w:t>MAAKUNNAN/MAAKUNTIEN NIMET</w:t>
      </w:r>
      <w:r>
        <w:rPr>
          <w:sz w:val="24"/>
          <w:szCs w:val="24"/>
        </w:rPr>
        <w:t xml:space="preserve"> </w:t>
      </w:r>
      <w:bookmarkEnd w:id="0"/>
      <w:r>
        <w:rPr>
          <w:sz w:val="24"/>
          <w:szCs w:val="24"/>
        </w:rPr>
        <w:t xml:space="preserve">asennetta ja osaamista. Jokainen nuori on meille potentiaalinen jäsen tai muunlainen yhteistyökumppani poliittisesta asenteesta tai sitoutumattomuudesta riippumatta. Tärkeintä on saada </w:t>
      </w:r>
      <w:r w:rsidR="0015101E" w:rsidRPr="0015101E">
        <w:rPr>
          <w:color w:val="FF0000"/>
          <w:sz w:val="24"/>
          <w:szCs w:val="24"/>
        </w:rPr>
        <w:t>MAAKUNNAN/MAAKUNTIEN NIMET</w:t>
      </w:r>
      <w:r>
        <w:rPr>
          <w:sz w:val="24"/>
          <w:szCs w:val="24"/>
        </w:rPr>
        <w:t xml:space="preserve"> sana ja väri kuuluviin niin paikallisesti kuin valtakunnan medioissa. </w:t>
      </w:r>
      <w:r w:rsidR="0015101E">
        <w:rPr>
          <w:sz w:val="24"/>
          <w:szCs w:val="24"/>
        </w:rPr>
        <w:t xml:space="preserve"> </w:t>
      </w:r>
    </w:p>
    <w:p w14:paraId="00000025" w14:textId="77777777" w:rsidR="00F43716" w:rsidRDefault="00F43716">
      <w:pPr>
        <w:widowControl w:val="0"/>
        <w:pBdr>
          <w:top w:val="nil"/>
          <w:left w:val="nil"/>
          <w:bottom w:val="nil"/>
          <w:right w:val="nil"/>
          <w:between w:val="nil"/>
        </w:pBdr>
        <w:spacing w:after="0"/>
        <w:rPr>
          <w:color w:val="000000"/>
          <w:sz w:val="24"/>
          <w:szCs w:val="24"/>
        </w:rPr>
      </w:pPr>
    </w:p>
    <w:p w14:paraId="00000026" w14:textId="4B98BE57" w:rsidR="00F43716" w:rsidRDefault="009A210A">
      <w:pPr>
        <w:widowControl w:val="0"/>
        <w:pBdr>
          <w:top w:val="nil"/>
          <w:left w:val="nil"/>
          <w:bottom w:val="nil"/>
          <w:right w:val="nil"/>
          <w:between w:val="nil"/>
        </w:pBdr>
        <w:spacing w:after="0"/>
        <w:rPr>
          <w:color w:val="000000"/>
          <w:sz w:val="24"/>
          <w:szCs w:val="24"/>
        </w:rPr>
      </w:pPr>
      <w:r>
        <w:rPr>
          <w:sz w:val="24"/>
          <w:szCs w:val="24"/>
        </w:rPr>
        <w:t xml:space="preserve">Osastoista aktiivisesti toimivat </w:t>
      </w:r>
      <w:r w:rsidR="0015101E" w:rsidRPr="0015101E">
        <w:rPr>
          <w:color w:val="FF0000"/>
          <w:sz w:val="24"/>
          <w:szCs w:val="24"/>
        </w:rPr>
        <w:t>X:N JA X:N</w:t>
      </w:r>
      <w:r w:rsidRPr="0015101E">
        <w:rPr>
          <w:color w:val="FF0000"/>
          <w:sz w:val="24"/>
          <w:szCs w:val="24"/>
        </w:rPr>
        <w:t xml:space="preserve"> </w:t>
      </w:r>
      <w:r>
        <w:rPr>
          <w:sz w:val="24"/>
          <w:szCs w:val="24"/>
        </w:rPr>
        <w:t xml:space="preserve">osastot, joiden toiminta-alue kattaa koko maakunnan. Vilkas osastotoiminta tukee piiriä sekä tapahtumien järjestämisessä että jäsenhankinnassa. Osastot voivat piirin </w:t>
      </w:r>
      <w:r w:rsidR="0015101E">
        <w:rPr>
          <w:sz w:val="24"/>
          <w:szCs w:val="24"/>
        </w:rPr>
        <w:t>työntekijän</w:t>
      </w:r>
      <w:r>
        <w:rPr>
          <w:sz w:val="24"/>
          <w:szCs w:val="24"/>
        </w:rPr>
        <w:t xml:space="preserve"> avulla tehostaa hallintoaan sekä miettiä yhdessä paikallisen toiminnan edistämistä. Tässä hyödynnetään lisäksi sisarjärjestöjä. </w:t>
      </w:r>
    </w:p>
    <w:p w14:paraId="00000027" w14:textId="77777777" w:rsidR="00F43716" w:rsidRDefault="00F43716">
      <w:pPr>
        <w:widowControl w:val="0"/>
        <w:pBdr>
          <w:top w:val="nil"/>
          <w:left w:val="nil"/>
          <w:bottom w:val="nil"/>
          <w:right w:val="nil"/>
          <w:between w:val="nil"/>
        </w:pBdr>
        <w:spacing w:after="0"/>
        <w:rPr>
          <w:color w:val="000000"/>
          <w:sz w:val="24"/>
          <w:szCs w:val="24"/>
        </w:rPr>
      </w:pPr>
    </w:p>
    <w:p w14:paraId="00000028" w14:textId="3CC50E79" w:rsidR="00F43716" w:rsidRPr="0015101E" w:rsidRDefault="0015101E">
      <w:pPr>
        <w:widowControl w:val="0"/>
        <w:pBdr>
          <w:top w:val="nil"/>
          <w:left w:val="nil"/>
          <w:bottom w:val="nil"/>
          <w:right w:val="nil"/>
          <w:between w:val="nil"/>
        </w:pBdr>
        <w:spacing w:after="0"/>
        <w:rPr>
          <w:color w:val="FF0000"/>
          <w:sz w:val="24"/>
          <w:szCs w:val="24"/>
        </w:rPr>
      </w:pPr>
      <w:r w:rsidRPr="0015101E">
        <w:rPr>
          <w:color w:val="FF0000"/>
          <w:sz w:val="24"/>
          <w:szCs w:val="24"/>
        </w:rPr>
        <w:t>TÄSSÄ VOI</w:t>
      </w:r>
      <w:r>
        <w:rPr>
          <w:color w:val="FF0000"/>
          <w:sz w:val="24"/>
          <w:szCs w:val="24"/>
        </w:rPr>
        <w:t xml:space="preserve"> VIELÄ</w:t>
      </w:r>
      <w:r w:rsidRPr="0015101E">
        <w:rPr>
          <w:color w:val="FF0000"/>
          <w:sz w:val="24"/>
          <w:szCs w:val="24"/>
        </w:rPr>
        <w:t xml:space="preserve"> KERTOA LYHYESTI PIIRIN ALUEELLA TAPAHTUVASTA KESKUSTAOPISKELIJOIDEN TOIMINNASTA</w:t>
      </w:r>
    </w:p>
    <w:p w14:paraId="00000029" w14:textId="77777777" w:rsidR="00F43716" w:rsidRDefault="00F43716">
      <w:pPr>
        <w:widowControl w:val="0"/>
        <w:pBdr>
          <w:top w:val="nil"/>
          <w:left w:val="nil"/>
          <w:bottom w:val="nil"/>
          <w:right w:val="nil"/>
          <w:between w:val="nil"/>
        </w:pBdr>
        <w:spacing w:after="0"/>
        <w:rPr>
          <w:color w:val="000000"/>
          <w:sz w:val="24"/>
          <w:szCs w:val="24"/>
        </w:rPr>
      </w:pPr>
    </w:p>
    <w:p w14:paraId="0000002A"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2B"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3. TIEDOTUSTOIMINTA JA MARKKINOINTI</w:t>
      </w:r>
    </w:p>
    <w:p w14:paraId="0000002C"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2D" w14:textId="27BDA0B8"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 xml:space="preserve">Piiri tekee teräviä kannanottoja </w:t>
      </w:r>
      <w:r w:rsidR="0015101E" w:rsidRPr="0015101E">
        <w:rPr>
          <w:color w:val="FF0000"/>
          <w:sz w:val="24"/>
          <w:szCs w:val="24"/>
        </w:rPr>
        <w:t>MAAKUNNAN/MAAKUNTIEN NIMET</w:t>
      </w:r>
      <w:r>
        <w:rPr>
          <w:color w:val="000000"/>
          <w:sz w:val="24"/>
          <w:szCs w:val="24"/>
        </w:rPr>
        <w:t xml:space="preserve"> nuorille tärkeistä ja heitä koskettavista asioista. Piiri myös nostaa esille asioita, joista nuorten tulisi olla tietoisia, jo heidän oman etunsa vuoksi.</w:t>
      </w:r>
    </w:p>
    <w:p w14:paraId="0000002E" w14:textId="77777777" w:rsidR="00F43716" w:rsidRDefault="00F43716">
      <w:pPr>
        <w:widowControl w:val="0"/>
        <w:pBdr>
          <w:top w:val="nil"/>
          <w:left w:val="nil"/>
          <w:bottom w:val="nil"/>
          <w:right w:val="nil"/>
          <w:between w:val="nil"/>
        </w:pBdr>
        <w:spacing w:after="0"/>
        <w:rPr>
          <w:b/>
          <w:color w:val="000000"/>
          <w:sz w:val="24"/>
          <w:szCs w:val="24"/>
        </w:rPr>
      </w:pPr>
    </w:p>
    <w:p w14:paraId="0000002F" w14:textId="77777777"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Tavoitteena on, että piiri</w:t>
      </w:r>
    </w:p>
    <w:p w14:paraId="00000030"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on tiedonkulussaan avoin.</w:t>
      </w:r>
    </w:p>
    <w:p w14:paraId="00000031"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on tiedonkulussaan aktiivinen ja näkyvä.</w:t>
      </w:r>
    </w:p>
    <w:p w14:paraId="00000032"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on tiedonkulussaan monipuolisesti tiedottamisen eri muotoja hyödyntävä.</w:t>
      </w:r>
    </w:p>
    <w:p w14:paraId="00000033" w14:textId="77777777" w:rsidR="00F43716" w:rsidRDefault="009A210A">
      <w:pPr>
        <w:widowControl w:val="0"/>
        <w:numPr>
          <w:ilvl w:val="0"/>
          <w:numId w:val="1"/>
        </w:numPr>
        <w:pBdr>
          <w:top w:val="nil"/>
          <w:left w:val="nil"/>
          <w:bottom w:val="nil"/>
          <w:right w:val="nil"/>
          <w:between w:val="nil"/>
        </w:pBdr>
        <w:spacing w:after="0"/>
        <w:rPr>
          <w:color w:val="000000"/>
          <w:sz w:val="24"/>
          <w:szCs w:val="24"/>
        </w:rPr>
      </w:pPr>
      <w:r>
        <w:rPr>
          <w:color w:val="000000"/>
          <w:sz w:val="24"/>
          <w:szCs w:val="24"/>
        </w:rPr>
        <w:t xml:space="preserve">voi </w:t>
      </w:r>
      <w:r>
        <w:rPr>
          <w:color w:val="000000"/>
          <w:sz w:val="24"/>
          <w:szCs w:val="24"/>
        </w:rPr>
        <w:t>julkaista painettuna ja sähköisesti sanomalehtiä ja kirjallisuutta sekä harjoittaa muuta julkaisutoimintaa.</w:t>
      </w:r>
    </w:p>
    <w:p w14:paraId="00000034" w14:textId="77777777" w:rsidR="00F43716" w:rsidRDefault="00F43716">
      <w:pPr>
        <w:widowControl w:val="0"/>
        <w:pBdr>
          <w:top w:val="nil"/>
          <w:left w:val="nil"/>
          <w:bottom w:val="nil"/>
          <w:right w:val="nil"/>
          <w:between w:val="nil"/>
        </w:pBdr>
        <w:spacing w:after="0"/>
        <w:ind w:left="720"/>
        <w:rPr>
          <w:color w:val="000000"/>
          <w:sz w:val="24"/>
          <w:szCs w:val="24"/>
        </w:rPr>
      </w:pPr>
    </w:p>
    <w:p w14:paraId="00000035" w14:textId="77777777" w:rsidR="00F43716" w:rsidRDefault="009A210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color w:val="000000"/>
          <w:sz w:val="24"/>
          <w:szCs w:val="24"/>
        </w:rPr>
        <w:t xml:space="preserve">Kannanottoja ja muita julkaisuja pyritään julkaisemaan mahdollisimman suurella levikillä. </w:t>
      </w:r>
      <w:r>
        <w:rPr>
          <w:sz w:val="24"/>
          <w:szCs w:val="24"/>
        </w:rPr>
        <w:t xml:space="preserve">Kannanottoja pyritään julkaisemaan kuukausittain ja aina kun siihen katsotaan olevan vähänkin aihetta. </w:t>
      </w:r>
    </w:p>
    <w:p w14:paraId="00000036" w14:textId="77777777" w:rsidR="00F43716" w:rsidRDefault="00F43716">
      <w:pPr>
        <w:widowControl w:val="0"/>
        <w:pBdr>
          <w:top w:val="nil"/>
          <w:left w:val="nil"/>
          <w:bottom w:val="nil"/>
          <w:right w:val="nil"/>
          <w:between w:val="nil"/>
        </w:pBdr>
        <w:spacing w:after="0"/>
        <w:rPr>
          <w:color w:val="000000"/>
          <w:sz w:val="24"/>
          <w:szCs w:val="24"/>
        </w:rPr>
      </w:pPr>
    </w:p>
    <w:p w14:paraId="00000037" w14:textId="77777777" w:rsidR="00F43716" w:rsidRDefault="009A210A">
      <w:pPr>
        <w:widowControl w:val="0"/>
        <w:pBdr>
          <w:top w:val="nil"/>
          <w:left w:val="nil"/>
          <w:bottom w:val="nil"/>
          <w:right w:val="nil"/>
          <w:between w:val="nil"/>
        </w:pBdr>
        <w:spacing w:after="0"/>
        <w:rPr>
          <w:b/>
          <w:color w:val="000000"/>
          <w:sz w:val="24"/>
          <w:szCs w:val="24"/>
        </w:rPr>
      </w:pPr>
      <w:r>
        <w:rPr>
          <w:b/>
          <w:color w:val="000000"/>
          <w:sz w:val="24"/>
          <w:szCs w:val="24"/>
        </w:rPr>
        <w:t>Sosiaalinen media</w:t>
      </w:r>
    </w:p>
    <w:p w14:paraId="00000038" w14:textId="3322CC3F"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 xml:space="preserve">Keskustanuorten </w:t>
      </w:r>
      <w:r w:rsidR="0015101E" w:rsidRPr="0015101E">
        <w:rPr>
          <w:color w:val="FF0000"/>
          <w:sz w:val="24"/>
          <w:szCs w:val="24"/>
        </w:rPr>
        <w:t>X:N</w:t>
      </w:r>
      <w:r w:rsidRPr="0015101E">
        <w:rPr>
          <w:color w:val="FF0000"/>
          <w:sz w:val="24"/>
          <w:szCs w:val="24"/>
        </w:rPr>
        <w:t xml:space="preserve"> </w:t>
      </w:r>
      <w:r>
        <w:rPr>
          <w:color w:val="000000"/>
          <w:sz w:val="24"/>
          <w:szCs w:val="24"/>
        </w:rPr>
        <w:t xml:space="preserve">piirillä on oma Facebook-ryhmä. Lisäksi käytössä on useita keskusteluryhmiä Whatsapp-viestipalvelussa, joiden kautta toimijat voivat käydä keskustelua, ja saavat helposti ja yksinkertaisesti tietoa. Piiri hyödyntää tiedottamisessa ja tapahtumien markkinoinnissa myös julkisia </w:t>
      </w:r>
      <w:r w:rsidR="0015101E" w:rsidRPr="0015101E">
        <w:rPr>
          <w:color w:val="FF0000"/>
          <w:sz w:val="24"/>
          <w:szCs w:val="24"/>
        </w:rPr>
        <w:t>X:N</w:t>
      </w:r>
      <w:r w:rsidRPr="0015101E">
        <w:rPr>
          <w:color w:val="FF0000"/>
          <w:sz w:val="24"/>
          <w:szCs w:val="24"/>
        </w:rPr>
        <w:t xml:space="preserve"> </w:t>
      </w:r>
      <w:r>
        <w:rPr>
          <w:color w:val="000000"/>
          <w:sz w:val="24"/>
          <w:szCs w:val="24"/>
        </w:rPr>
        <w:t>Keskustanuorten Facebook-sivuja</w:t>
      </w:r>
      <w:r>
        <w:rPr>
          <w:sz w:val="24"/>
          <w:szCs w:val="24"/>
        </w:rPr>
        <w:t xml:space="preserve">, </w:t>
      </w:r>
      <w:r>
        <w:rPr>
          <w:color w:val="000000"/>
          <w:sz w:val="24"/>
          <w:szCs w:val="24"/>
        </w:rPr>
        <w:t xml:space="preserve">Instagram-tiliä sekä TikTok-tiliä. </w:t>
      </w:r>
    </w:p>
    <w:p w14:paraId="00000039" w14:textId="77777777" w:rsidR="00F43716" w:rsidRDefault="00F43716">
      <w:pPr>
        <w:widowControl w:val="0"/>
        <w:pBdr>
          <w:top w:val="nil"/>
          <w:left w:val="nil"/>
          <w:bottom w:val="nil"/>
          <w:right w:val="nil"/>
          <w:between w:val="nil"/>
        </w:pBdr>
        <w:spacing w:after="0"/>
        <w:rPr>
          <w:b/>
          <w:color w:val="000000"/>
          <w:sz w:val="24"/>
          <w:szCs w:val="24"/>
        </w:rPr>
      </w:pPr>
    </w:p>
    <w:p w14:paraId="0000003A" w14:textId="77777777" w:rsidR="00F43716" w:rsidRDefault="009A210A">
      <w:pPr>
        <w:widowControl w:val="0"/>
        <w:pBdr>
          <w:top w:val="nil"/>
          <w:left w:val="nil"/>
          <w:bottom w:val="nil"/>
          <w:right w:val="nil"/>
          <w:between w:val="nil"/>
        </w:pBdr>
        <w:spacing w:after="0"/>
        <w:rPr>
          <w:b/>
          <w:color w:val="000000"/>
          <w:sz w:val="24"/>
          <w:szCs w:val="24"/>
        </w:rPr>
      </w:pPr>
      <w:r>
        <w:rPr>
          <w:b/>
          <w:color w:val="000000"/>
          <w:sz w:val="24"/>
          <w:szCs w:val="24"/>
        </w:rPr>
        <w:t xml:space="preserve">Henkilökohtainen yhteydenpito </w:t>
      </w:r>
    </w:p>
    <w:p w14:paraId="0000003B" w14:textId="77777777" w:rsidR="00F43716" w:rsidRDefault="009A210A">
      <w:pPr>
        <w:widowControl w:val="0"/>
        <w:pBdr>
          <w:top w:val="nil"/>
          <w:left w:val="nil"/>
          <w:bottom w:val="nil"/>
          <w:right w:val="nil"/>
          <w:between w:val="nil"/>
        </w:pBdr>
        <w:spacing w:after="0"/>
        <w:rPr>
          <w:color w:val="000000"/>
          <w:sz w:val="24"/>
          <w:szCs w:val="24"/>
        </w:rPr>
      </w:pPr>
      <w:r>
        <w:rPr>
          <w:sz w:val="24"/>
          <w:szCs w:val="24"/>
        </w:rPr>
        <w:lastRenderedPageBreak/>
        <w:t xml:space="preserve">Uudet jäsenet toivotetaan tervetulleiksi henkilökohtaisesti puhelimitse. Uusille jäsenille tulee antaa mahdollisuuksia esittää kysymyksiä sekä tulee kartoittaa heidän kiinnostuksensa millaisiin tilaisuuksiin ja tapahtumiin he haluaisivat eniten osallistua. Myös jo pidempään jäseninä olleita voidaan tarvittaessa lähestyä henkilökohtaiselle viestinnälle, kuitenkin pääasiassa luottaen siihen, että jäsen osaa myös itse tarvittaessa ottaa yhteyttä piirin luottamushenkilöihin ja toimihenkilöihin.   </w:t>
      </w:r>
    </w:p>
    <w:p w14:paraId="0000003C" w14:textId="77777777" w:rsidR="00F43716" w:rsidRDefault="00F43716">
      <w:pPr>
        <w:widowControl w:val="0"/>
        <w:pBdr>
          <w:top w:val="nil"/>
          <w:left w:val="nil"/>
          <w:bottom w:val="nil"/>
          <w:right w:val="nil"/>
          <w:between w:val="nil"/>
        </w:pBdr>
        <w:spacing w:after="0"/>
        <w:rPr>
          <w:b/>
          <w:color w:val="000000"/>
          <w:sz w:val="24"/>
          <w:szCs w:val="24"/>
        </w:rPr>
      </w:pPr>
    </w:p>
    <w:p w14:paraId="0000003D" w14:textId="77777777" w:rsidR="00F43716" w:rsidRDefault="009A210A">
      <w:pPr>
        <w:widowControl w:val="0"/>
        <w:pBdr>
          <w:top w:val="nil"/>
          <w:left w:val="nil"/>
          <w:bottom w:val="nil"/>
          <w:right w:val="nil"/>
          <w:between w:val="nil"/>
        </w:pBdr>
        <w:spacing w:after="0"/>
        <w:rPr>
          <w:b/>
          <w:color w:val="000000"/>
          <w:sz w:val="24"/>
          <w:szCs w:val="24"/>
        </w:rPr>
      </w:pPr>
      <w:r>
        <w:rPr>
          <w:b/>
          <w:color w:val="000000"/>
          <w:sz w:val="24"/>
          <w:szCs w:val="24"/>
        </w:rPr>
        <w:t xml:space="preserve">Juureva-sähköinen uutiskirje, </w:t>
      </w:r>
      <w:r>
        <w:rPr>
          <w:b/>
          <w:color w:val="000000"/>
          <w:sz w:val="24"/>
          <w:szCs w:val="24"/>
        </w:rPr>
        <w:t>sähköpostilista ja nettisivut</w:t>
      </w:r>
    </w:p>
    <w:p w14:paraId="0000003E" w14:textId="11B131A4"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 xml:space="preserve">Juureva-sähköinen uutiskirje on Keskustanuorten kerran kuukaudessa ilmestyvä infopaketti ajankohtaisista tapahtumista sekä järjestöllisistä asioista. </w:t>
      </w:r>
      <w:r>
        <w:rPr>
          <w:sz w:val="24"/>
          <w:szCs w:val="24"/>
        </w:rPr>
        <w:t>Sähköpostilista perustuu jäsenluetteloon. Sähköpostilla viestitään tarvittaessa</w:t>
      </w:r>
      <w:r>
        <w:rPr>
          <w:color w:val="000000"/>
          <w:sz w:val="24"/>
          <w:szCs w:val="24"/>
        </w:rPr>
        <w:t xml:space="preserve">. </w:t>
      </w:r>
      <w:r w:rsidR="0015101E">
        <w:rPr>
          <w:color w:val="FF0000"/>
          <w:sz w:val="24"/>
          <w:szCs w:val="24"/>
        </w:rPr>
        <w:t>X:N</w:t>
      </w:r>
      <w:r>
        <w:rPr>
          <w:color w:val="000000"/>
          <w:sz w:val="24"/>
          <w:szCs w:val="24"/>
        </w:rPr>
        <w:t xml:space="preserve"> piirin nettisivuilla tiedotetaan tulevista tapahtumista ja kerrotaan jo tapahtuneista sekä julkaistaan artikkeleita ja kannanottoja. </w:t>
      </w:r>
    </w:p>
    <w:p w14:paraId="0000003F"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00000040"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00000041"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4. JÄRJESTÖ- JA HARRASTETOIMINTA SEKÄ VUOSIKALENTERI</w:t>
      </w:r>
    </w:p>
    <w:p w14:paraId="00000042"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43" w14:textId="5F68B26C"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 xml:space="preserve">Piirijärjestö pyrkii järjestämään omia </w:t>
      </w:r>
      <w:r>
        <w:rPr>
          <w:color w:val="000000"/>
          <w:sz w:val="24"/>
          <w:szCs w:val="24"/>
        </w:rPr>
        <w:t>tapahtumiaan mahdollisimman aktiivisesti ympäri piirin Lisäksi tapahtumissa huomioidaan piirin pääteemoja ja Keskustanuorten liiton teemoja vuodelle 202</w:t>
      </w:r>
      <w:r w:rsidR="005A2207">
        <w:rPr>
          <w:sz w:val="24"/>
          <w:szCs w:val="24"/>
        </w:rPr>
        <w:t>5</w:t>
      </w:r>
      <w:r>
        <w:rPr>
          <w:color w:val="000000"/>
          <w:sz w:val="24"/>
          <w:szCs w:val="24"/>
        </w:rPr>
        <w:t xml:space="preserve">. </w:t>
      </w:r>
      <w:r>
        <w:rPr>
          <w:sz w:val="24"/>
          <w:szCs w:val="24"/>
        </w:rPr>
        <w:t>Pääosassa tulee olemaan keväällä 202</w:t>
      </w:r>
      <w:r w:rsidR="00FD41F5">
        <w:rPr>
          <w:sz w:val="24"/>
          <w:szCs w:val="24"/>
        </w:rPr>
        <w:t xml:space="preserve">5 </w:t>
      </w:r>
      <w:r w:rsidR="00FD41F5">
        <w:rPr>
          <w:color w:val="FF0000"/>
          <w:sz w:val="24"/>
          <w:szCs w:val="24"/>
        </w:rPr>
        <w:t>xxxx</w:t>
      </w:r>
      <w:r>
        <w:rPr>
          <w:sz w:val="24"/>
          <w:szCs w:val="24"/>
        </w:rPr>
        <w:t xml:space="preserve">vaalit sekä valmistautuminen </w:t>
      </w:r>
      <w:r w:rsidR="00FD41F5">
        <w:rPr>
          <w:color w:val="FF0000"/>
          <w:sz w:val="24"/>
          <w:szCs w:val="24"/>
        </w:rPr>
        <w:t>xxxx</w:t>
      </w:r>
      <w:r>
        <w:rPr>
          <w:sz w:val="24"/>
          <w:szCs w:val="24"/>
        </w:rPr>
        <w:t>vaaleihin 202</w:t>
      </w:r>
      <w:r w:rsidR="00FD41F5">
        <w:rPr>
          <w:sz w:val="24"/>
          <w:szCs w:val="24"/>
        </w:rPr>
        <w:t>6</w:t>
      </w:r>
      <w:r>
        <w:rPr>
          <w:sz w:val="24"/>
          <w:szCs w:val="24"/>
        </w:rPr>
        <w:t xml:space="preserve">. Myös Keskustanuorten valtakunnallisiin tapahtumiin osallistutaan mahdollisimman suurella osallistujamäärällä piiristä. Tapahtumia järjestetään muun muassa kulttuuri- ja aatekasvatuksen sekä aluetalouden teemoin, joihin osallistumisesta käsitellään myöhemmin tässä toimintasuunnitelmassa. </w:t>
      </w:r>
    </w:p>
    <w:p w14:paraId="00000044" w14:textId="77777777" w:rsidR="00F43716" w:rsidRDefault="00F43716">
      <w:pPr>
        <w:widowControl w:val="0"/>
        <w:pBdr>
          <w:top w:val="nil"/>
          <w:left w:val="nil"/>
          <w:bottom w:val="nil"/>
          <w:right w:val="nil"/>
          <w:between w:val="nil"/>
        </w:pBdr>
        <w:spacing w:after="0"/>
        <w:rPr>
          <w:color w:val="000000"/>
          <w:sz w:val="24"/>
          <w:szCs w:val="24"/>
        </w:rPr>
      </w:pPr>
    </w:p>
    <w:p w14:paraId="00000045" w14:textId="77777777"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Osastojen omaa toimintaa pyritään tukemaan järjestämällä yhteistyössä osastojen kanssa erilaisia tapahtumia piirin alueella. Toimintaa pyritään lisäämään sääntömääräisten kokousten ja osastotoiminnan lisäksi alueellisilla tapahtumilla sekä koulutuksilla.</w:t>
      </w:r>
    </w:p>
    <w:p w14:paraId="00000046"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47" w14:textId="1C7A9985"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 xml:space="preserve">Piiri rakentaa yhteistyötä muiden poliittisten nuorisojärjestöjen kanssa </w:t>
      </w:r>
      <w:r w:rsidR="007808B6" w:rsidRPr="007808B6">
        <w:rPr>
          <w:color w:val="FF0000"/>
          <w:sz w:val="24"/>
          <w:szCs w:val="24"/>
        </w:rPr>
        <w:t>TÄHÄN MAAKUNNAN/MAAKUNTIEN NIMI</w:t>
      </w:r>
      <w:r w:rsidRPr="007808B6">
        <w:rPr>
          <w:color w:val="FF0000"/>
          <w:sz w:val="24"/>
          <w:szCs w:val="24"/>
        </w:rPr>
        <w:t xml:space="preserve"> </w:t>
      </w:r>
      <w:r>
        <w:rPr>
          <w:color w:val="000000"/>
          <w:sz w:val="24"/>
          <w:szCs w:val="24"/>
        </w:rPr>
        <w:t>alueella.</w:t>
      </w:r>
    </w:p>
    <w:p w14:paraId="00000048"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49"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4A"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Tammikuu</w:t>
      </w:r>
    </w:p>
    <w:p w14:paraId="0000004C" w14:textId="317B7413" w:rsidR="00F43716" w:rsidRDefault="0015101E">
      <w:pPr>
        <w:pBdr>
          <w:top w:val="nil"/>
          <w:left w:val="nil"/>
          <w:bottom w:val="nil"/>
          <w:right w:val="nil"/>
          <w:between w:val="nil"/>
        </w:pBdr>
        <w:tabs>
          <w:tab w:val="left" w:pos="2268"/>
          <w:tab w:val="left" w:pos="5387"/>
          <w:tab w:val="left" w:pos="7513"/>
        </w:tabs>
        <w:spacing w:after="0"/>
        <w:rPr>
          <w:color w:val="000000"/>
          <w:sz w:val="24"/>
          <w:szCs w:val="24"/>
        </w:rPr>
      </w:pPr>
      <w:r>
        <w:rPr>
          <w:color w:val="FF0000"/>
          <w:sz w:val="24"/>
          <w:szCs w:val="24"/>
        </w:rPr>
        <w:t>TÄHÄN ILMANSUUNTA LÄNSI, ETELÄ, ITÄ TAI POHJOINEN</w:t>
      </w:r>
      <w:r>
        <w:rPr>
          <w:color w:val="000000"/>
          <w:sz w:val="24"/>
          <w:szCs w:val="24"/>
        </w:rPr>
        <w:t xml:space="preserve"> piirien (</w:t>
      </w:r>
      <w:r w:rsidRPr="0015101E">
        <w:rPr>
          <w:color w:val="FF0000"/>
          <w:sz w:val="24"/>
          <w:szCs w:val="24"/>
        </w:rPr>
        <w:t xml:space="preserve">KENTTÄPÄIVÄPIIRIN PIIRIJÄRJESTÖT TÄHÄN) </w:t>
      </w:r>
      <w:r>
        <w:rPr>
          <w:color w:val="000000"/>
          <w:sz w:val="24"/>
          <w:szCs w:val="24"/>
        </w:rPr>
        <w:t>kenttäpäivät eli piirihallitusten koulutuspäivät</w:t>
      </w:r>
    </w:p>
    <w:p w14:paraId="0000004D" w14:textId="5A6760EA" w:rsidR="00F43716" w:rsidRDefault="006C718E">
      <w:pPr>
        <w:pBdr>
          <w:top w:val="nil"/>
          <w:left w:val="nil"/>
          <w:bottom w:val="nil"/>
          <w:right w:val="nil"/>
          <w:between w:val="nil"/>
        </w:pBdr>
        <w:tabs>
          <w:tab w:val="left" w:pos="2268"/>
          <w:tab w:val="left" w:pos="5387"/>
          <w:tab w:val="left" w:pos="7513"/>
        </w:tabs>
        <w:spacing w:after="0"/>
        <w:rPr>
          <w:sz w:val="24"/>
          <w:szCs w:val="24"/>
        </w:rPr>
      </w:pPr>
      <w:r>
        <w:rPr>
          <w:color w:val="FF0000"/>
          <w:sz w:val="24"/>
          <w:szCs w:val="24"/>
        </w:rPr>
        <w:t>MINKÄ PIIRIN</w:t>
      </w:r>
      <w:r>
        <w:rPr>
          <w:sz w:val="24"/>
          <w:szCs w:val="24"/>
        </w:rPr>
        <w:t xml:space="preserve"> järjestämisvuoro</w:t>
      </w:r>
    </w:p>
    <w:p w14:paraId="0000004E" w14:textId="0288E17F" w:rsidR="00F43716" w:rsidRDefault="009A210A">
      <w:pPr>
        <w:pBdr>
          <w:top w:val="nil"/>
          <w:left w:val="nil"/>
          <w:bottom w:val="nil"/>
          <w:right w:val="nil"/>
          <w:between w:val="nil"/>
        </w:pBdr>
        <w:tabs>
          <w:tab w:val="left" w:pos="2268"/>
          <w:tab w:val="left" w:pos="5387"/>
          <w:tab w:val="left" w:pos="7513"/>
        </w:tabs>
        <w:spacing w:after="0"/>
        <w:rPr>
          <w:sz w:val="24"/>
          <w:szCs w:val="24"/>
        </w:rPr>
      </w:pPr>
      <w:r>
        <w:rPr>
          <w:color w:val="FF0000"/>
          <w:sz w:val="24"/>
          <w:szCs w:val="24"/>
        </w:rPr>
        <w:t>xxxx</w:t>
      </w:r>
      <w:r>
        <w:rPr>
          <w:sz w:val="24"/>
          <w:szCs w:val="24"/>
        </w:rPr>
        <w:t>vaalikampanjointia</w:t>
      </w:r>
    </w:p>
    <w:p w14:paraId="0000004F" w14:textId="77777777" w:rsidR="00F43716" w:rsidRDefault="00F43716">
      <w:pPr>
        <w:pBdr>
          <w:top w:val="nil"/>
          <w:left w:val="nil"/>
          <w:bottom w:val="nil"/>
          <w:right w:val="nil"/>
          <w:between w:val="nil"/>
        </w:pBdr>
        <w:tabs>
          <w:tab w:val="left" w:pos="2268"/>
          <w:tab w:val="left" w:pos="5387"/>
          <w:tab w:val="left" w:pos="7513"/>
        </w:tabs>
        <w:spacing w:after="0"/>
        <w:rPr>
          <w:color w:val="FF0000"/>
          <w:sz w:val="24"/>
          <w:szCs w:val="24"/>
        </w:rPr>
      </w:pPr>
    </w:p>
    <w:p w14:paraId="00000050"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 xml:space="preserve">Helmikuu </w:t>
      </w:r>
    </w:p>
    <w:p w14:paraId="00000051"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 xml:space="preserve">Keskustanuorten valtakunnallinen Lumimyrsky </w:t>
      </w:r>
    </w:p>
    <w:p w14:paraId="00000052"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Piirin järjestämää matalan kynnyksen toimintaa</w:t>
      </w:r>
    </w:p>
    <w:p w14:paraId="00000053" w14:textId="0C065D33" w:rsidR="00F43716" w:rsidRDefault="009A210A">
      <w:pPr>
        <w:pBdr>
          <w:top w:val="nil"/>
          <w:left w:val="nil"/>
          <w:bottom w:val="nil"/>
          <w:right w:val="nil"/>
          <w:between w:val="nil"/>
        </w:pBdr>
        <w:tabs>
          <w:tab w:val="left" w:pos="2268"/>
          <w:tab w:val="left" w:pos="5387"/>
          <w:tab w:val="left" w:pos="7513"/>
        </w:tabs>
        <w:spacing w:after="0"/>
        <w:rPr>
          <w:sz w:val="24"/>
          <w:szCs w:val="24"/>
        </w:rPr>
      </w:pPr>
      <w:r>
        <w:rPr>
          <w:color w:val="FF0000"/>
          <w:sz w:val="24"/>
          <w:szCs w:val="24"/>
        </w:rPr>
        <w:t>xxxx</w:t>
      </w:r>
      <w:r>
        <w:rPr>
          <w:sz w:val="24"/>
          <w:szCs w:val="24"/>
        </w:rPr>
        <w:t>vaalikampanjointia</w:t>
      </w:r>
    </w:p>
    <w:p w14:paraId="00000054" w14:textId="77777777" w:rsidR="00F43716" w:rsidRDefault="00F43716">
      <w:pPr>
        <w:pBdr>
          <w:top w:val="nil"/>
          <w:left w:val="nil"/>
          <w:bottom w:val="nil"/>
          <w:right w:val="nil"/>
          <w:between w:val="nil"/>
        </w:pBdr>
        <w:tabs>
          <w:tab w:val="left" w:pos="2268"/>
          <w:tab w:val="left" w:pos="5387"/>
          <w:tab w:val="left" w:pos="7513"/>
        </w:tabs>
        <w:spacing w:after="0"/>
        <w:rPr>
          <w:color w:val="FF0000"/>
          <w:sz w:val="24"/>
          <w:szCs w:val="24"/>
        </w:rPr>
      </w:pPr>
    </w:p>
    <w:p w14:paraId="00000055"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Maaliskuu</w:t>
      </w:r>
    </w:p>
    <w:p w14:paraId="00000056"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Piirin järjestämää matalan kynnyksen toimintaa</w:t>
      </w:r>
    </w:p>
    <w:p w14:paraId="00000057" w14:textId="6A6C17E5" w:rsidR="00F43716" w:rsidRDefault="009A210A">
      <w:pPr>
        <w:pBdr>
          <w:top w:val="nil"/>
          <w:left w:val="nil"/>
          <w:bottom w:val="nil"/>
          <w:right w:val="nil"/>
          <w:between w:val="nil"/>
        </w:pBdr>
        <w:tabs>
          <w:tab w:val="left" w:pos="2268"/>
          <w:tab w:val="left" w:pos="5387"/>
          <w:tab w:val="left" w:pos="7513"/>
        </w:tabs>
        <w:spacing w:after="0"/>
        <w:rPr>
          <w:sz w:val="24"/>
          <w:szCs w:val="24"/>
        </w:rPr>
      </w:pPr>
      <w:r>
        <w:rPr>
          <w:color w:val="FF0000"/>
          <w:sz w:val="24"/>
          <w:szCs w:val="24"/>
        </w:rPr>
        <w:t>xxxx</w:t>
      </w:r>
      <w:r>
        <w:rPr>
          <w:sz w:val="24"/>
          <w:szCs w:val="24"/>
        </w:rPr>
        <w:t>vaalikampanjointia</w:t>
      </w:r>
    </w:p>
    <w:p w14:paraId="00000058" w14:textId="77777777" w:rsidR="00F43716" w:rsidRDefault="00F43716">
      <w:pPr>
        <w:pBdr>
          <w:top w:val="nil"/>
          <w:left w:val="nil"/>
          <w:bottom w:val="nil"/>
          <w:right w:val="nil"/>
          <w:between w:val="nil"/>
        </w:pBdr>
        <w:tabs>
          <w:tab w:val="left" w:pos="2268"/>
          <w:tab w:val="left" w:pos="5387"/>
          <w:tab w:val="left" w:pos="7513"/>
        </w:tabs>
        <w:spacing w:after="0"/>
        <w:rPr>
          <w:color w:val="FF0000"/>
          <w:sz w:val="24"/>
          <w:szCs w:val="24"/>
        </w:rPr>
      </w:pPr>
    </w:p>
    <w:p w14:paraId="00000059"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lastRenderedPageBreak/>
        <w:t>Huhtikuu</w:t>
      </w:r>
    </w:p>
    <w:p w14:paraId="0000005A" w14:textId="1A2AC07A"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FF0000"/>
          <w:sz w:val="24"/>
          <w:szCs w:val="24"/>
        </w:rPr>
        <w:t>xxxx</w:t>
      </w:r>
      <w:r>
        <w:rPr>
          <w:sz w:val="24"/>
          <w:szCs w:val="24"/>
        </w:rPr>
        <w:t xml:space="preserve">vaalit </w:t>
      </w:r>
    </w:p>
    <w:p w14:paraId="0000005B"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Piirin vuosikokous</w:t>
      </w:r>
    </w:p>
    <w:p w14:paraId="0000005C" w14:textId="1D1ABF25" w:rsidR="00F43716" w:rsidRPr="006C718E" w:rsidRDefault="006C718E">
      <w:pPr>
        <w:pBdr>
          <w:top w:val="nil"/>
          <w:left w:val="nil"/>
          <w:bottom w:val="nil"/>
          <w:right w:val="nil"/>
          <w:between w:val="nil"/>
        </w:pBdr>
        <w:tabs>
          <w:tab w:val="left" w:pos="2268"/>
          <w:tab w:val="left" w:pos="5387"/>
          <w:tab w:val="left" w:pos="7513"/>
        </w:tabs>
        <w:spacing w:after="0"/>
        <w:rPr>
          <w:color w:val="FF0000"/>
          <w:sz w:val="24"/>
          <w:szCs w:val="24"/>
        </w:rPr>
      </w:pPr>
      <w:r>
        <w:rPr>
          <w:color w:val="FF0000"/>
          <w:sz w:val="24"/>
          <w:szCs w:val="24"/>
        </w:rPr>
        <w:t>X:N KESKUSTAN PIIRIN</w:t>
      </w:r>
      <w:r>
        <w:rPr>
          <w:color w:val="000000"/>
          <w:sz w:val="24"/>
          <w:szCs w:val="24"/>
        </w:rPr>
        <w:t xml:space="preserve"> vuosikokous </w:t>
      </w:r>
      <w:r>
        <w:rPr>
          <w:color w:val="FF0000"/>
          <w:sz w:val="24"/>
          <w:szCs w:val="24"/>
        </w:rPr>
        <w:t>(HUOM, VOI OLLA USEITA PIIRIJÄRJESTÖJÄ)</w:t>
      </w:r>
    </w:p>
    <w:p w14:paraId="0000005D"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Keskustan puoluevaltuuston vuosikokous</w:t>
      </w:r>
    </w:p>
    <w:p w14:paraId="0000005E" w14:textId="77777777" w:rsidR="00F43716" w:rsidRDefault="00F43716">
      <w:pPr>
        <w:pBdr>
          <w:top w:val="nil"/>
          <w:left w:val="nil"/>
          <w:bottom w:val="nil"/>
          <w:right w:val="nil"/>
          <w:between w:val="nil"/>
        </w:pBdr>
        <w:tabs>
          <w:tab w:val="left" w:pos="2268"/>
          <w:tab w:val="left" w:pos="5387"/>
          <w:tab w:val="left" w:pos="7513"/>
        </w:tabs>
        <w:spacing w:after="0"/>
        <w:rPr>
          <w:color w:val="FF0000"/>
          <w:sz w:val="24"/>
          <w:szCs w:val="24"/>
        </w:rPr>
      </w:pPr>
    </w:p>
    <w:p w14:paraId="0000005F"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Toukokuu</w:t>
      </w:r>
    </w:p>
    <w:p w14:paraId="00000060" w14:textId="77777777" w:rsidR="00F43716" w:rsidRDefault="009A210A">
      <w:pPr>
        <w:tabs>
          <w:tab w:val="left" w:pos="2268"/>
          <w:tab w:val="left" w:pos="5387"/>
          <w:tab w:val="left" w:pos="7513"/>
        </w:tabs>
        <w:spacing w:after="0"/>
        <w:rPr>
          <w:b/>
          <w:sz w:val="24"/>
          <w:szCs w:val="24"/>
        </w:rPr>
      </w:pPr>
      <w:r>
        <w:rPr>
          <w:sz w:val="24"/>
          <w:szCs w:val="24"/>
        </w:rPr>
        <w:t xml:space="preserve">Keskustanuorten sääntömääräinen valtuuskunta </w:t>
      </w:r>
    </w:p>
    <w:p w14:paraId="00000061"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Piirin järjestämää matalan kynnyksen toimintaa</w:t>
      </w:r>
    </w:p>
    <w:p w14:paraId="00000062" w14:textId="77777777" w:rsidR="00F43716" w:rsidRDefault="00F43716">
      <w:pPr>
        <w:pBdr>
          <w:top w:val="nil"/>
          <w:left w:val="nil"/>
          <w:bottom w:val="nil"/>
          <w:right w:val="nil"/>
          <w:between w:val="nil"/>
        </w:pBdr>
        <w:tabs>
          <w:tab w:val="left" w:pos="2268"/>
          <w:tab w:val="left" w:pos="5387"/>
          <w:tab w:val="left" w:pos="7513"/>
        </w:tabs>
        <w:spacing w:after="0"/>
        <w:rPr>
          <w:color w:val="FF0000"/>
          <w:sz w:val="24"/>
          <w:szCs w:val="24"/>
        </w:rPr>
      </w:pPr>
    </w:p>
    <w:p w14:paraId="00000063"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Kesäkuu</w:t>
      </w:r>
    </w:p>
    <w:p w14:paraId="00000064" w14:textId="7526C862"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sz w:val="24"/>
          <w:szCs w:val="24"/>
        </w:rPr>
        <w:t xml:space="preserve">Keskustan </w:t>
      </w:r>
      <w:r>
        <w:rPr>
          <w:sz w:val="24"/>
          <w:szCs w:val="24"/>
        </w:rPr>
        <w:t>puoluekokous</w:t>
      </w:r>
    </w:p>
    <w:p w14:paraId="00000065"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66"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Heinäkuu</w:t>
      </w:r>
    </w:p>
    <w:p w14:paraId="00000067" w14:textId="4271B938" w:rsidR="00F43716" w:rsidRDefault="006C718E">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Piirin järjestämää matalan kynnyksen toimintaa</w:t>
      </w:r>
    </w:p>
    <w:p w14:paraId="00000068"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69"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Elokuu</w:t>
      </w:r>
    </w:p>
    <w:p w14:paraId="3F15984F" w14:textId="77777777" w:rsidR="006C718E" w:rsidRDefault="006C718E" w:rsidP="006C718E">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Piirin järjestämää matalan kynnyksen toimintaa</w:t>
      </w:r>
    </w:p>
    <w:p w14:paraId="0000006B"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6C"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Syyskuu</w:t>
      </w:r>
    </w:p>
    <w:p w14:paraId="0000006D" w14:textId="77777777" w:rsidR="00F43716" w:rsidRDefault="009A210A">
      <w:pPr>
        <w:tabs>
          <w:tab w:val="left" w:pos="2268"/>
          <w:tab w:val="left" w:pos="5387"/>
          <w:tab w:val="left" w:pos="7513"/>
        </w:tabs>
        <w:spacing w:after="0"/>
        <w:rPr>
          <w:b/>
          <w:sz w:val="24"/>
          <w:szCs w:val="24"/>
        </w:rPr>
      </w:pPr>
      <w:r>
        <w:rPr>
          <w:sz w:val="24"/>
          <w:szCs w:val="24"/>
        </w:rPr>
        <w:t>Keskustanuorten valtakunnallinen Elokoulu</w:t>
      </w:r>
    </w:p>
    <w:p w14:paraId="0000006E"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Aate- ja aloiteilta liittokokousta varten</w:t>
      </w:r>
    </w:p>
    <w:p w14:paraId="0000006F"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70"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Lokakuu</w:t>
      </w:r>
    </w:p>
    <w:p w14:paraId="00000071" w14:textId="77777777" w:rsidR="00F43716" w:rsidRDefault="009A210A">
      <w:pPr>
        <w:pBdr>
          <w:top w:val="nil"/>
          <w:left w:val="nil"/>
          <w:bottom w:val="nil"/>
          <w:right w:val="nil"/>
          <w:between w:val="nil"/>
        </w:pBdr>
        <w:tabs>
          <w:tab w:val="left" w:pos="2268"/>
          <w:tab w:val="left" w:pos="5387"/>
          <w:tab w:val="left" w:pos="7513"/>
        </w:tabs>
        <w:spacing w:after="0"/>
        <w:rPr>
          <w:sz w:val="24"/>
          <w:szCs w:val="24"/>
        </w:rPr>
      </w:pPr>
      <w:r>
        <w:rPr>
          <w:sz w:val="24"/>
          <w:szCs w:val="24"/>
        </w:rPr>
        <w:t>Piirin syyskokous</w:t>
      </w:r>
    </w:p>
    <w:p w14:paraId="00000072"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 xml:space="preserve">Keskustanuorten liittokokous </w:t>
      </w:r>
    </w:p>
    <w:p w14:paraId="00000073"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74"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b/>
          <w:color w:val="000000"/>
          <w:sz w:val="24"/>
          <w:szCs w:val="24"/>
        </w:rPr>
        <w:t>Marraskuu</w:t>
      </w:r>
    </w:p>
    <w:p w14:paraId="095BC128" w14:textId="0DE10E47" w:rsidR="006C718E" w:rsidRPr="006C718E" w:rsidRDefault="006C718E" w:rsidP="006C718E">
      <w:pPr>
        <w:pBdr>
          <w:top w:val="nil"/>
          <w:left w:val="nil"/>
          <w:bottom w:val="nil"/>
          <w:right w:val="nil"/>
          <w:between w:val="nil"/>
        </w:pBdr>
        <w:tabs>
          <w:tab w:val="left" w:pos="2268"/>
          <w:tab w:val="left" w:pos="5387"/>
          <w:tab w:val="left" w:pos="7513"/>
        </w:tabs>
        <w:spacing w:after="0"/>
        <w:rPr>
          <w:color w:val="FF0000"/>
          <w:sz w:val="24"/>
          <w:szCs w:val="24"/>
        </w:rPr>
      </w:pPr>
      <w:r>
        <w:rPr>
          <w:color w:val="FF0000"/>
          <w:sz w:val="24"/>
          <w:szCs w:val="24"/>
        </w:rPr>
        <w:t>X:N KESKUSTAN PIIRIN</w:t>
      </w:r>
      <w:r>
        <w:rPr>
          <w:color w:val="000000"/>
          <w:sz w:val="24"/>
          <w:szCs w:val="24"/>
        </w:rPr>
        <w:t xml:space="preserve"> syyskokous </w:t>
      </w:r>
      <w:r>
        <w:rPr>
          <w:color w:val="FF0000"/>
          <w:sz w:val="24"/>
          <w:szCs w:val="24"/>
        </w:rPr>
        <w:t>(HUOM, VOI OLLA USEITA PIIRIJÄRJESTÖJÄ)</w:t>
      </w:r>
    </w:p>
    <w:p w14:paraId="00000076"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Keskustaopiskelijoiden liittokokous</w:t>
      </w:r>
    </w:p>
    <w:p w14:paraId="00000077"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 xml:space="preserve">Keskustan puoluevaltuuston syyskokous </w:t>
      </w:r>
    </w:p>
    <w:p w14:paraId="00000078"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79" w14:textId="77777777" w:rsidR="00F43716" w:rsidRDefault="009A210A">
      <w:pPr>
        <w:pBdr>
          <w:top w:val="nil"/>
          <w:left w:val="nil"/>
          <w:bottom w:val="nil"/>
          <w:right w:val="nil"/>
          <w:between w:val="nil"/>
        </w:pBdr>
        <w:tabs>
          <w:tab w:val="left" w:pos="2268"/>
          <w:tab w:val="left" w:pos="5387"/>
          <w:tab w:val="left" w:pos="7513"/>
        </w:tabs>
        <w:spacing w:after="0"/>
        <w:rPr>
          <w:rFonts w:ascii="Times New Roman" w:eastAsia="Times New Roman" w:hAnsi="Times New Roman" w:cs="Times New Roman"/>
          <w:color w:val="000000"/>
          <w:sz w:val="20"/>
          <w:szCs w:val="20"/>
        </w:rPr>
      </w:pPr>
      <w:r>
        <w:rPr>
          <w:b/>
          <w:color w:val="000000"/>
          <w:sz w:val="24"/>
          <w:szCs w:val="24"/>
        </w:rPr>
        <w:t>Joulukuu</w:t>
      </w:r>
      <w:r>
        <w:rPr>
          <w:b/>
          <w:color w:val="000000"/>
          <w:sz w:val="20"/>
          <w:szCs w:val="20"/>
        </w:rPr>
        <w:t xml:space="preserve"> </w:t>
      </w:r>
    </w:p>
    <w:p w14:paraId="0000007A"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 xml:space="preserve">Keskustanuorten johtajapäivät </w:t>
      </w:r>
    </w:p>
    <w:p w14:paraId="0000007C" w14:textId="1F5E6D1C" w:rsidR="00F43716" w:rsidRDefault="009A210A">
      <w:pPr>
        <w:pBdr>
          <w:top w:val="nil"/>
          <w:left w:val="nil"/>
          <w:bottom w:val="nil"/>
          <w:right w:val="nil"/>
          <w:between w:val="nil"/>
        </w:pBdr>
        <w:tabs>
          <w:tab w:val="left" w:pos="2268"/>
          <w:tab w:val="left" w:pos="5387"/>
          <w:tab w:val="left" w:pos="7513"/>
        </w:tabs>
        <w:spacing w:after="0"/>
        <w:rPr>
          <w:sz w:val="24"/>
          <w:szCs w:val="24"/>
        </w:rPr>
      </w:pPr>
      <w:r>
        <w:rPr>
          <w:color w:val="FF0000"/>
          <w:sz w:val="24"/>
          <w:szCs w:val="24"/>
        </w:rPr>
        <w:t>xxxx</w:t>
      </w:r>
      <w:r>
        <w:rPr>
          <w:sz w:val="24"/>
          <w:szCs w:val="24"/>
        </w:rPr>
        <w:t>vaalikampanjointia</w:t>
      </w:r>
    </w:p>
    <w:p w14:paraId="0000007D" w14:textId="77777777" w:rsidR="00F43716" w:rsidRDefault="00F43716">
      <w:pPr>
        <w:pBdr>
          <w:top w:val="nil"/>
          <w:left w:val="nil"/>
          <w:bottom w:val="nil"/>
          <w:right w:val="nil"/>
          <w:between w:val="nil"/>
        </w:pBdr>
        <w:tabs>
          <w:tab w:val="left" w:pos="2268"/>
          <w:tab w:val="left" w:pos="5387"/>
          <w:tab w:val="left" w:pos="7513"/>
        </w:tabs>
        <w:spacing w:after="0"/>
        <w:rPr>
          <w:color w:val="FF0000"/>
          <w:sz w:val="24"/>
          <w:szCs w:val="24"/>
        </w:rPr>
      </w:pPr>
    </w:p>
    <w:p w14:paraId="0000007E" w14:textId="77777777" w:rsidR="00F43716" w:rsidRDefault="009A210A">
      <w:pPr>
        <w:pBdr>
          <w:top w:val="nil"/>
          <w:left w:val="nil"/>
          <w:bottom w:val="nil"/>
          <w:right w:val="nil"/>
          <w:between w:val="nil"/>
        </w:pBdr>
        <w:tabs>
          <w:tab w:val="left" w:pos="2268"/>
          <w:tab w:val="left" w:pos="5387"/>
          <w:tab w:val="left" w:pos="7513"/>
        </w:tabs>
        <w:spacing w:after="0"/>
        <w:rPr>
          <w:rFonts w:ascii="Times New Roman" w:eastAsia="Times New Roman" w:hAnsi="Times New Roman" w:cs="Times New Roman"/>
          <w:color w:val="000000"/>
          <w:sz w:val="20"/>
          <w:szCs w:val="20"/>
        </w:rPr>
      </w:pPr>
      <w:r>
        <w:rPr>
          <w:color w:val="000000"/>
          <w:sz w:val="24"/>
          <w:szCs w:val="24"/>
        </w:rPr>
        <w:t xml:space="preserve">Tapahtumakalenteria täydennetään uuden </w:t>
      </w:r>
      <w:r>
        <w:rPr>
          <w:sz w:val="24"/>
          <w:szCs w:val="24"/>
        </w:rPr>
        <w:t>piirihallituksen</w:t>
      </w:r>
      <w:r>
        <w:rPr>
          <w:color w:val="000000"/>
          <w:sz w:val="24"/>
          <w:szCs w:val="24"/>
        </w:rPr>
        <w:t xml:space="preserve"> suunnitelmien mukaan.</w:t>
      </w:r>
    </w:p>
    <w:p w14:paraId="0000007F"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80"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81"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5. KOKOUKSET</w:t>
      </w:r>
    </w:p>
    <w:p w14:paraId="00000082"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83" w14:textId="1CAFBA4F" w:rsidR="00F43716" w:rsidRDefault="009A210A">
      <w:pPr>
        <w:tabs>
          <w:tab w:val="left" w:pos="2268"/>
          <w:tab w:val="left" w:pos="5387"/>
          <w:tab w:val="left" w:pos="7513"/>
        </w:tabs>
        <w:spacing w:after="0"/>
        <w:rPr>
          <w:rFonts w:ascii="Times New Roman" w:eastAsia="Times New Roman" w:hAnsi="Times New Roman" w:cs="Times New Roman"/>
          <w:color w:val="000000"/>
          <w:sz w:val="20"/>
          <w:szCs w:val="20"/>
        </w:rPr>
      </w:pPr>
      <w:r>
        <w:rPr>
          <w:sz w:val="24"/>
          <w:szCs w:val="24"/>
        </w:rPr>
        <w:t>Piiri järjestää yleiset kokoukset sääntöjen edellyttämällä tavalla ja järjestää tarvittaessa ylimääräisiä kokouksia. Kokouksien yhteyteen pyritään saamaan myös virkistystapahtuma. Piirin toiminnasta vastaa syyskokouksessa 2024</w:t>
      </w:r>
      <w:r>
        <w:rPr>
          <w:sz w:val="24"/>
          <w:szCs w:val="24"/>
        </w:rPr>
        <w:t xml:space="preserve"> valittu piirihallitus. Piirihallitus kokoontuu tarvittaessa, pääsääntöisesti joka toinen kuukausi, kesäkuukaudet pois lukien. Hallitus keskustelee sisäisesti aktiivisesti ja valtuuttaa työvaliokuntaa hoitamaan juoksevia asioita. </w:t>
      </w:r>
    </w:p>
    <w:p w14:paraId="00000084"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85"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86"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6. KOULUTUSTOIMINTA</w:t>
      </w:r>
    </w:p>
    <w:p w14:paraId="00000087"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88"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Koulutustoiminnassa teemme yhteistyötä kaikkien Keskustajärjestöjen, muiden piirien ja Maaseudun Sivistysliiton kanssa.</w:t>
      </w:r>
    </w:p>
    <w:p w14:paraId="00000089"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8A" w14:textId="0E5A04C4" w:rsidR="00F43716" w:rsidRDefault="009A210A">
      <w:pPr>
        <w:pBdr>
          <w:top w:val="nil"/>
          <w:left w:val="nil"/>
          <w:bottom w:val="nil"/>
          <w:right w:val="nil"/>
          <w:between w:val="nil"/>
        </w:pBdr>
        <w:spacing w:after="0"/>
        <w:rPr>
          <w:rFonts w:ascii="Times New Roman" w:eastAsia="Times New Roman" w:hAnsi="Times New Roman" w:cs="Times New Roman"/>
          <w:color w:val="000000"/>
          <w:sz w:val="20"/>
          <w:szCs w:val="20"/>
        </w:rPr>
      </w:pPr>
      <w:r>
        <w:rPr>
          <w:color w:val="000000"/>
          <w:sz w:val="24"/>
          <w:szCs w:val="24"/>
        </w:rPr>
        <w:t xml:space="preserve">Piirin jäsenistö ja </w:t>
      </w:r>
      <w:r w:rsidR="006C718E">
        <w:rPr>
          <w:sz w:val="24"/>
          <w:szCs w:val="24"/>
        </w:rPr>
        <w:t>työntekijä</w:t>
      </w:r>
      <w:r>
        <w:rPr>
          <w:color w:val="000000"/>
          <w:sz w:val="24"/>
          <w:szCs w:val="24"/>
        </w:rPr>
        <w:t xml:space="preserve"> osallistuvat Suomen Keskustan ja Suomen Keskustanuorten järjestämiin koulutustilaisuuksiin. Esimerkkeinä näistä ovat toiminnanjohtajien ja puheenjohtajien koulutukset ja toiminnanjohtajien neuvottelupäivät, Lumimyrsky ja Elokoulu. Näiden lisäksi osallistumme mahdollisuuksien mukaan muihin liiton tarjoamiin koulutuksiin, kansainväliseen koulutukseen ja muihin toimintaamme tukeviin koulutuksiin.</w:t>
      </w:r>
    </w:p>
    <w:p w14:paraId="0000008B" w14:textId="77777777" w:rsidR="00F43716" w:rsidRDefault="00F43716">
      <w:pPr>
        <w:pBdr>
          <w:top w:val="nil"/>
          <w:left w:val="nil"/>
          <w:bottom w:val="nil"/>
          <w:right w:val="nil"/>
          <w:between w:val="nil"/>
        </w:pBdr>
        <w:spacing w:after="0"/>
        <w:rPr>
          <w:color w:val="000000"/>
          <w:sz w:val="24"/>
          <w:szCs w:val="24"/>
        </w:rPr>
      </w:pPr>
    </w:p>
    <w:p w14:paraId="0000008C" w14:textId="6A37BA77" w:rsidR="00F43716" w:rsidRDefault="009A210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color w:val="000000"/>
          <w:sz w:val="24"/>
          <w:szCs w:val="24"/>
        </w:rPr>
        <w:t>Osallistumme yhteistyötahojen koulutuksiin ja seuraamme muiden nuorisojärjestöjen tai nuorten parissa toimivien tahojen toimintaa. Lisäksi esittelemme toimintaamme mahdollisuuksien mukaan sekä harjoitamme jäsenhankintaa yleisissä tapahtumissa</w:t>
      </w:r>
      <w:r w:rsidR="006C718E">
        <w:rPr>
          <w:color w:val="000000"/>
          <w:sz w:val="24"/>
          <w:szCs w:val="24"/>
        </w:rPr>
        <w:t>.</w:t>
      </w:r>
    </w:p>
    <w:p w14:paraId="0000008D" w14:textId="77777777" w:rsidR="00F43716" w:rsidRDefault="00F43716">
      <w:pPr>
        <w:widowControl w:val="0"/>
        <w:pBdr>
          <w:top w:val="nil"/>
          <w:left w:val="nil"/>
          <w:bottom w:val="nil"/>
          <w:right w:val="nil"/>
          <w:between w:val="nil"/>
        </w:pBdr>
        <w:spacing w:after="0"/>
        <w:rPr>
          <w:color w:val="000000"/>
          <w:sz w:val="24"/>
          <w:szCs w:val="24"/>
        </w:rPr>
      </w:pPr>
    </w:p>
    <w:p w14:paraId="0000008E"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7. KANSAINVÄLISYYS</w:t>
      </w:r>
    </w:p>
    <w:p w14:paraId="0000008F"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90" w14:textId="77777777"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 xml:space="preserve">Piiri osallistuu ja pyrkii löytämään uusia innokkaita tekijöitä myös liiton organisoimaan kansainväliseen toimintaan. Kansainvälinen toiminta mahdollistaa ylikansallisten verkostojen luomisen, joiden </w:t>
      </w:r>
      <w:r>
        <w:rPr>
          <w:color w:val="000000"/>
          <w:sz w:val="24"/>
          <w:szCs w:val="24"/>
        </w:rPr>
        <w:t>merkitystä</w:t>
      </w:r>
      <w:r>
        <w:rPr>
          <w:sz w:val="24"/>
          <w:szCs w:val="24"/>
        </w:rPr>
        <w:t xml:space="preserve"> osana</w:t>
      </w:r>
      <w:r>
        <w:rPr>
          <w:color w:val="000000"/>
          <w:sz w:val="24"/>
          <w:szCs w:val="24"/>
        </w:rPr>
        <w:t xml:space="preserve"> E</w:t>
      </w:r>
      <w:r>
        <w:rPr>
          <w:sz w:val="24"/>
          <w:szCs w:val="24"/>
        </w:rPr>
        <w:t>uroopan Unionia</w:t>
      </w:r>
      <w:r>
        <w:rPr>
          <w:color w:val="000000"/>
          <w:sz w:val="24"/>
          <w:szCs w:val="24"/>
        </w:rPr>
        <w:t xml:space="preserve"> ei voi vähätellä. </w:t>
      </w:r>
    </w:p>
    <w:p w14:paraId="00000091"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92"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8. VAALITOIMINTA</w:t>
      </w:r>
    </w:p>
    <w:p w14:paraId="00000093"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94" w14:textId="6322A80C" w:rsidR="00F43716" w:rsidRPr="006C718E" w:rsidRDefault="009A210A">
      <w:pPr>
        <w:spacing w:after="0"/>
        <w:rPr>
          <w:b/>
          <w:color w:val="FF0000"/>
          <w:sz w:val="24"/>
          <w:szCs w:val="24"/>
        </w:rPr>
      </w:pPr>
      <w:r>
        <w:rPr>
          <w:b/>
          <w:color w:val="FF0000"/>
          <w:sz w:val="24"/>
          <w:szCs w:val="24"/>
        </w:rPr>
        <w:t>V</w:t>
      </w:r>
      <w:r w:rsidRPr="006C718E">
        <w:rPr>
          <w:b/>
          <w:color w:val="FF0000"/>
          <w:sz w:val="24"/>
          <w:szCs w:val="24"/>
        </w:rPr>
        <w:t>aalien päätavoitteet</w:t>
      </w:r>
      <w:r w:rsidR="006C718E" w:rsidRPr="006C718E">
        <w:rPr>
          <w:b/>
          <w:color w:val="FF0000"/>
          <w:sz w:val="24"/>
          <w:szCs w:val="24"/>
        </w:rPr>
        <w:t xml:space="preserve"> piirissä</w:t>
      </w:r>
    </w:p>
    <w:p w14:paraId="00000095" w14:textId="77777777" w:rsidR="00F43716" w:rsidRPr="006C718E" w:rsidRDefault="009A210A">
      <w:pPr>
        <w:numPr>
          <w:ilvl w:val="0"/>
          <w:numId w:val="2"/>
        </w:numPr>
        <w:spacing w:after="0"/>
        <w:rPr>
          <w:b/>
          <w:color w:val="FF0000"/>
          <w:sz w:val="24"/>
          <w:szCs w:val="24"/>
        </w:rPr>
      </w:pPr>
      <w:r w:rsidRPr="006C718E">
        <w:rPr>
          <w:b/>
          <w:color w:val="FF0000"/>
          <w:sz w:val="24"/>
          <w:szCs w:val="24"/>
        </w:rPr>
        <w:t>Miten järjestöllinen toiminta otetaan osaksi kampanjointia</w:t>
      </w:r>
    </w:p>
    <w:p w14:paraId="00000096" w14:textId="77777777" w:rsidR="00F43716" w:rsidRPr="006C718E" w:rsidRDefault="009A210A">
      <w:pPr>
        <w:numPr>
          <w:ilvl w:val="0"/>
          <w:numId w:val="2"/>
        </w:numPr>
        <w:spacing w:after="0"/>
        <w:rPr>
          <w:b/>
          <w:color w:val="FF0000"/>
          <w:sz w:val="24"/>
          <w:szCs w:val="24"/>
        </w:rPr>
      </w:pPr>
      <w:r w:rsidRPr="006C718E">
        <w:rPr>
          <w:b/>
          <w:color w:val="FF0000"/>
          <w:sz w:val="24"/>
          <w:szCs w:val="24"/>
        </w:rPr>
        <w:t>Miten ehdokkaita autetaan ja tuetaan, mutta samalla miten kannustetaan ehdokkaita esimerkiksi jäsenhankintaan vaalityön ohessa</w:t>
      </w:r>
    </w:p>
    <w:p w14:paraId="00000097" w14:textId="77777777" w:rsidR="00F43716" w:rsidRDefault="009A210A">
      <w:pPr>
        <w:spacing w:after="0"/>
        <w:rPr>
          <w:sz w:val="24"/>
          <w:szCs w:val="24"/>
        </w:rPr>
      </w:pPr>
      <w:r>
        <w:rPr>
          <w:sz w:val="24"/>
          <w:szCs w:val="24"/>
        </w:rPr>
        <w:t xml:space="preserve"> </w:t>
      </w:r>
    </w:p>
    <w:p w14:paraId="00000098" w14:textId="77777777" w:rsidR="00F43716" w:rsidRDefault="009A210A">
      <w:pPr>
        <w:tabs>
          <w:tab w:val="left" w:pos="2268"/>
          <w:tab w:val="left" w:pos="5387"/>
          <w:tab w:val="left" w:pos="7513"/>
        </w:tabs>
        <w:spacing w:after="0"/>
        <w:rPr>
          <w:sz w:val="24"/>
          <w:szCs w:val="24"/>
        </w:rPr>
      </w:pPr>
      <w:r>
        <w:rPr>
          <w:sz w:val="24"/>
          <w:szCs w:val="24"/>
        </w:rPr>
        <w:t>Vaalit ovat Keskustanuorille mahdollisuus nostaa tärkeitä teemoja esille ja kasvattaa aktiivisia sekä vastuullisia toimijoita. Keskustanuoret toimivat vaaleissa arvojensa ja ohjelmiensa mukaisesti, saadakseen nuorten äänen kuulumaan yhteiskunnassa. Piiri pyrkiikin mahdollistamaan nuorille väylän vaikuttaa ehdokkaana ja tukijoukoissa, takaamaan vaalikoulutukset sekä tukea vaalikampanjan aikana ja sen jälkeen.</w:t>
      </w:r>
    </w:p>
    <w:p w14:paraId="0000009C" w14:textId="45D5A534" w:rsidR="00F43716" w:rsidRDefault="00F43716">
      <w:pPr>
        <w:pBdr>
          <w:top w:val="nil"/>
          <w:left w:val="nil"/>
          <w:bottom w:val="nil"/>
          <w:right w:val="nil"/>
          <w:between w:val="nil"/>
        </w:pBdr>
        <w:tabs>
          <w:tab w:val="left" w:pos="2268"/>
          <w:tab w:val="left" w:pos="5387"/>
          <w:tab w:val="left" w:pos="7513"/>
        </w:tabs>
        <w:spacing w:after="0"/>
        <w:rPr>
          <w:b/>
          <w:color w:val="FF0000"/>
          <w:sz w:val="24"/>
          <w:szCs w:val="24"/>
        </w:rPr>
      </w:pPr>
    </w:p>
    <w:p w14:paraId="18B1D9D0" w14:textId="39DD07F6" w:rsidR="009A210A" w:rsidRPr="009A210A" w:rsidRDefault="009A210A">
      <w:pPr>
        <w:pBdr>
          <w:top w:val="nil"/>
          <w:left w:val="nil"/>
          <w:bottom w:val="nil"/>
          <w:right w:val="nil"/>
          <w:between w:val="nil"/>
        </w:pBdr>
        <w:tabs>
          <w:tab w:val="left" w:pos="2268"/>
          <w:tab w:val="left" w:pos="5387"/>
          <w:tab w:val="left" w:pos="7513"/>
        </w:tabs>
        <w:spacing w:after="0"/>
        <w:rPr>
          <w:color w:val="FF0000"/>
          <w:sz w:val="24"/>
          <w:szCs w:val="24"/>
        </w:rPr>
      </w:pPr>
      <w:r>
        <w:rPr>
          <w:b/>
          <w:color w:val="FF0000"/>
          <w:sz w:val="24"/>
          <w:szCs w:val="24"/>
        </w:rPr>
        <w:t>TÄSSÄ VOI KERTOA LYHYESTI SEURAAVAN VUODEN VAALEIHIN VALMISTAUTUMISESTA</w:t>
      </w:r>
    </w:p>
    <w:p w14:paraId="302F9E0C" w14:textId="77777777" w:rsidR="006C718E" w:rsidRDefault="006C718E">
      <w:pPr>
        <w:pBdr>
          <w:top w:val="nil"/>
          <w:left w:val="nil"/>
          <w:bottom w:val="nil"/>
          <w:right w:val="nil"/>
          <w:between w:val="nil"/>
        </w:pBdr>
        <w:tabs>
          <w:tab w:val="left" w:pos="2268"/>
          <w:tab w:val="left" w:pos="5387"/>
          <w:tab w:val="left" w:pos="7513"/>
        </w:tabs>
        <w:spacing w:after="0"/>
        <w:rPr>
          <w:b/>
          <w:color w:val="000000"/>
          <w:sz w:val="24"/>
          <w:szCs w:val="24"/>
        </w:rPr>
      </w:pPr>
    </w:p>
    <w:p w14:paraId="0000009D"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 xml:space="preserve">9. PIIRITOIMISTO </w:t>
      </w:r>
    </w:p>
    <w:p w14:paraId="0000009E"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9F" w14:textId="35022C17" w:rsidR="00F43716" w:rsidRPr="006C718E" w:rsidRDefault="009A210A">
      <w:pPr>
        <w:pBdr>
          <w:top w:val="nil"/>
          <w:left w:val="nil"/>
          <w:bottom w:val="nil"/>
          <w:right w:val="nil"/>
          <w:between w:val="nil"/>
        </w:pBdr>
        <w:tabs>
          <w:tab w:val="left" w:pos="2268"/>
          <w:tab w:val="left" w:pos="5387"/>
          <w:tab w:val="left" w:pos="7513"/>
        </w:tabs>
        <w:spacing w:after="0"/>
        <w:rPr>
          <w:rFonts w:ascii="Times New Roman" w:eastAsia="Times New Roman" w:hAnsi="Times New Roman" w:cs="Times New Roman"/>
          <w:color w:val="000000" w:themeColor="text1"/>
          <w:sz w:val="20"/>
          <w:szCs w:val="20"/>
        </w:rPr>
      </w:pPr>
      <w:r>
        <w:rPr>
          <w:color w:val="000000"/>
          <w:sz w:val="24"/>
          <w:szCs w:val="24"/>
        </w:rPr>
        <w:t xml:space="preserve">Keskustanuorten </w:t>
      </w:r>
      <w:r w:rsidR="006C718E" w:rsidRPr="006C718E">
        <w:rPr>
          <w:color w:val="FF0000"/>
          <w:sz w:val="24"/>
          <w:szCs w:val="24"/>
        </w:rPr>
        <w:t>X:N</w:t>
      </w:r>
      <w:r w:rsidRPr="006C718E">
        <w:rPr>
          <w:color w:val="FF0000"/>
          <w:sz w:val="24"/>
          <w:szCs w:val="24"/>
        </w:rPr>
        <w:t xml:space="preserve"> </w:t>
      </w:r>
      <w:r>
        <w:rPr>
          <w:color w:val="000000"/>
          <w:sz w:val="24"/>
          <w:szCs w:val="24"/>
        </w:rPr>
        <w:t xml:space="preserve">piirin tilat ovat osoitteessa </w:t>
      </w:r>
      <w:r w:rsidR="006C718E" w:rsidRPr="006C718E">
        <w:rPr>
          <w:color w:val="FF0000"/>
          <w:sz w:val="24"/>
          <w:szCs w:val="24"/>
        </w:rPr>
        <w:t>TÄHÄN PIIRITOIMISTON OSOITE</w:t>
      </w:r>
      <w:r>
        <w:rPr>
          <w:color w:val="000000"/>
          <w:sz w:val="24"/>
          <w:szCs w:val="24"/>
        </w:rPr>
        <w:t xml:space="preserve">. Samoissa tiloissa toimivat myös Keskustan </w:t>
      </w:r>
      <w:r w:rsidR="006C718E" w:rsidRPr="006C718E">
        <w:rPr>
          <w:color w:val="FF0000"/>
          <w:sz w:val="24"/>
          <w:szCs w:val="24"/>
        </w:rPr>
        <w:t>X:N</w:t>
      </w:r>
      <w:r w:rsidRPr="006C718E">
        <w:rPr>
          <w:color w:val="FF0000"/>
          <w:sz w:val="24"/>
          <w:szCs w:val="24"/>
        </w:rPr>
        <w:t xml:space="preserve"> </w:t>
      </w:r>
      <w:r>
        <w:rPr>
          <w:color w:val="000000"/>
          <w:sz w:val="24"/>
          <w:szCs w:val="24"/>
        </w:rPr>
        <w:t xml:space="preserve">piiri, </w:t>
      </w:r>
      <w:r w:rsidR="006C718E">
        <w:rPr>
          <w:color w:val="000000"/>
          <w:sz w:val="24"/>
          <w:szCs w:val="24"/>
        </w:rPr>
        <w:t xml:space="preserve">Keskustanaisten </w:t>
      </w:r>
      <w:r w:rsidR="006C718E">
        <w:rPr>
          <w:color w:val="FF0000"/>
          <w:sz w:val="24"/>
          <w:szCs w:val="24"/>
        </w:rPr>
        <w:t xml:space="preserve">X:N </w:t>
      </w:r>
      <w:r w:rsidR="006C718E">
        <w:rPr>
          <w:color w:val="000000" w:themeColor="text1"/>
          <w:sz w:val="24"/>
          <w:szCs w:val="24"/>
        </w:rPr>
        <w:t xml:space="preserve">piiri sekä Vesaiset. </w:t>
      </w:r>
    </w:p>
    <w:p w14:paraId="000000A0"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A1"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A2"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 xml:space="preserve">10. YHTEISTYÖ JA VERKOSTOT </w:t>
      </w:r>
    </w:p>
    <w:p w14:paraId="000000A3"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A4" w14:textId="45AB5FC5"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lastRenderedPageBreak/>
        <w:t xml:space="preserve">Keskustanuorten </w:t>
      </w:r>
      <w:r w:rsidR="006C718E">
        <w:rPr>
          <w:color w:val="FF0000"/>
          <w:sz w:val="24"/>
          <w:szCs w:val="24"/>
        </w:rPr>
        <w:t>X:N</w:t>
      </w:r>
      <w:r>
        <w:rPr>
          <w:color w:val="000000"/>
          <w:sz w:val="24"/>
          <w:szCs w:val="24"/>
        </w:rPr>
        <w:t xml:space="preserve"> piiri pyrkii tekemään yhteistyötä sisarjärjestöjen, muiden piirien sekä Maaseudun sivistysliiton kanssa. Pyrimme luomaan yhteistyötä myös muiden poliittisten nuorisojärjestöjen sekä ei-poliittisten järjestöjen kanssa oman maakuntamme alueella. </w:t>
      </w:r>
    </w:p>
    <w:p w14:paraId="000000A5"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A6"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Verkostot ja yhteistyö ovat tärkeä osa politiikkaa, sen kompromisseja ja asioiden eteenpäinviemistä. Nuorille voidaankin opettaa politiikassa toimimista juuri yhteistyön välityksellä. Piiri pyrkiikin yhteistyöhön ja verkostojen luomiseen eri sidosryhmien</w:t>
      </w:r>
      <w:r>
        <w:rPr>
          <w:sz w:val="24"/>
          <w:szCs w:val="24"/>
        </w:rPr>
        <w:t xml:space="preserve">, </w:t>
      </w:r>
      <w:r>
        <w:rPr>
          <w:color w:val="000000"/>
          <w:sz w:val="24"/>
          <w:szCs w:val="24"/>
        </w:rPr>
        <w:t>kuten Keskustanuorten liiton, opiskelijakuntien, nuorisovaltuustojen sekä muiden yhteiskunnallisiin järjestöjen kanssa. Yhteistyön tulee olla aktiivista ja kehittävää.</w:t>
      </w:r>
    </w:p>
    <w:p w14:paraId="000000A7"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A8" w14:textId="77777777"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Yhteistyötahoinamme ovat muun muassa Suomen Keskusta R.P., Suomen Keskustanuoret ry, Keskustanaiset, Keskustaopiskelijat, Vesaiset ja Maaseudun sivistysliitto.</w:t>
      </w:r>
    </w:p>
    <w:p w14:paraId="000000A9" w14:textId="77777777" w:rsidR="00F43716" w:rsidRDefault="00F43716">
      <w:pPr>
        <w:pBdr>
          <w:top w:val="nil"/>
          <w:left w:val="nil"/>
          <w:bottom w:val="nil"/>
          <w:right w:val="nil"/>
          <w:between w:val="nil"/>
        </w:pBdr>
        <w:tabs>
          <w:tab w:val="left" w:pos="2268"/>
          <w:tab w:val="left" w:pos="5387"/>
          <w:tab w:val="left" w:pos="7513"/>
        </w:tabs>
        <w:spacing w:after="0"/>
        <w:rPr>
          <w:color w:val="000000"/>
          <w:sz w:val="24"/>
          <w:szCs w:val="24"/>
        </w:rPr>
      </w:pPr>
    </w:p>
    <w:p w14:paraId="000000AA" w14:textId="77777777" w:rsidR="00F43716" w:rsidRDefault="00F43716">
      <w:pPr>
        <w:pBdr>
          <w:top w:val="nil"/>
          <w:left w:val="nil"/>
          <w:bottom w:val="nil"/>
          <w:right w:val="nil"/>
          <w:between w:val="nil"/>
        </w:pBdr>
        <w:tabs>
          <w:tab w:val="left" w:pos="2268"/>
          <w:tab w:val="left" w:pos="5387"/>
          <w:tab w:val="left" w:pos="7513"/>
        </w:tabs>
        <w:spacing w:after="0"/>
        <w:rPr>
          <w:rFonts w:ascii="Times New Roman" w:eastAsia="Times New Roman" w:hAnsi="Times New Roman" w:cs="Times New Roman"/>
          <w:color w:val="000000"/>
          <w:sz w:val="20"/>
          <w:szCs w:val="20"/>
        </w:rPr>
      </w:pPr>
    </w:p>
    <w:p w14:paraId="000000AB" w14:textId="77777777" w:rsidR="00F43716" w:rsidRDefault="009A210A">
      <w:pPr>
        <w:pBdr>
          <w:top w:val="nil"/>
          <w:left w:val="nil"/>
          <w:bottom w:val="nil"/>
          <w:right w:val="nil"/>
          <w:between w:val="nil"/>
        </w:pBdr>
        <w:tabs>
          <w:tab w:val="left" w:pos="2268"/>
          <w:tab w:val="left" w:pos="5387"/>
          <w:tab w:val="left" w:pos="7513"/>
        </w:tabs>
        <w:spacing w:after="0"/>
        <w:rPr>
          <w:b/>
          <w:color w:val="000000"/>
          <w:sz w:val="24"/>
          <w:szCs w:val="24"/>
        </w:rPr>
      </w:pPr>
      <w:r>
        <w:rPr>
          <w:b/>
          <w:color w:val="000000"/>
          <w:sz w:val="24"/>
          <w:szCs w:val="24"/>
        </w:rPr>
        <w:t>11. TALOUS JA HALLINTO</w:t>
      </w:r>
    </w:p>
    <w:p w14:paraId="000000AC" w14:textId="77777777" w:rsidR="00F43716" w:rsidRDefault="00F43716">
      <w:pPr>
        <w:pBdr>
          <w:top w:val="nil"/>
          <w:left w:val="nil"/>
          <w:bottom w:val="nil"/>
          <w:right w:val="nil"/>
          <w:between w:val="nil"/>
        </w:pBdr>
        <w:tabs>
          <w:tab w:val="left" w:pos="2268"/>
          <w:tab w:val="left" w:pos="5387"/>
          <w:tab w:val="left" w:pos="7513"/>
        </w:tabs>
        <w:spacing w:after="0"/>
        <w:rPr>
          <w:b/>
          <w:color w:val="000000"/>
          <w:sz w:val="24"/>
          <w:szCs w:val="24"/>
        </w:rPr>
      </w:pPr>
    </w:p>
    <w:p w14:paraId="000000AD" w14:textId="77777777" w:rsidR="00F43716" w:rsidRDefault="009A210A">
      <w:pPr>
        <w:widowControl w:val="0"/>
        <w:pBdr>
          <w:top w:val="nil"/>
          <w:left w:val="nil"/>
          <w:bottom w:val="nil"/>
          <w:right w:val="nil"/>
          <w:between w:val="nil"/>
        </w:pBdr>
        <w:spacing w:after="0"/>
        <w:rPr>
          <w:color w:val="000000"/>
          <w:sz w:val="24"/>
          <w:szCs w:val="24"/>
        </w:rPr>
      </w:pPr>
      <w:r>
        <w:rPr>
          <w:color w:val="000000"/>
          <w:sz w:val="24"/>
          <w:szCs w:val="24"/>
        </w:rPr>
        <w:t>Talouden perusta rakentuu Opetus- ja kulttuuriministeriön myöntämään nuorisotyöavustukseen, puolueen piirin avustusten ja oman varainhankin</w:t>
      </w:r>
      <w:r>
        <w:rPr>
          <w:sz w:val="24"/>
          <w:szCs w:val="24"/>
        </w:rPr>
        <w:t>taan</w:t>
      </w:r>
      <w:r>
        <w:rPr>
          <w:color w:val="000000"/>
          <w:sz w:val="24"/>
          <w:szCs w:val="24"/>
        </w:rPr>
        <w:t xml:space="preserve">. Lisävaroja toimintaan tarvitaan kuitenkin </w:t>
      </w:r>
      <w:r>
        <w:rPr>
          <w:sz w:val="24"/>
          <w:szCs w:val="24"/>
        </w:rPr>
        <w:t>kustannusten ollessa kohtuuttoman suuret per jäsen</w:t>
      </w:r>
      <w:r>
        <w:rPr>
          <w:color w:val="000000"/>
          <w:sz w:val="24"/>
          <w:szCs w:val="24"/>
        </w:rPr>
        <w:t>. Tämän johdosta myös omaa varainhankintaa tulee tehostaa esimerkiksi tapahtumi</w:t>
      </w:r>
      <w:r>
        <w:rPr>
          <w:sz w:val="24"/>
          <w:szCs w:val="24"/>
        </w:rPr>
        <w:t>en omavastuilla</w:t>
      </w:r>
      <w:r>
        <w:rPr>
          <w:color w:val="000000"/>
          <w:sz w:val="24"/>
          <w:szCs w:val="24"/>
        </w:rPr>
        <w:t xml:space="preserve"> tai myyntituotteilla.</w:t>
      </w:r>
    </w:p>
    <w:p w14:paraId="000000AE" w14:textId="77777777" w:rsidR="00F43716" w:rsidRDefault="00F43716">
      <w:pPr>
        <w:widowControl w:val="0"/>
        <w:pBdr>
          <w:top w:val="nil"/>
          <w:left w:val="nil"/>
          <w:bottom w:val="nil"/>
          <w:right w:val="nil"/>
          <w:between w:val="nil"/>
        </w:pBdr>
        <w:spacing w:after="0"/>
        <w:rPr>
          <w:color w:val="000000"/>
          <w:sz w:val="24"/>
          <w:szCs w:val="24"/>
        </w:rPr>
      </w:pPr>
    </w:p>
    <w:p w14:paraId="000000AF" w14:textId="77777777" w:rsidR="00F43716" w:rsidRDefault="009A210A">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r>
        <w:rPr>
          <w:color w:val="000000"/>
          <w:sz w:val="24"/>
          <w:szCs w:val="24"/>
        </w:rPr>
        <w:t xml:space="preserve">Taloudenhoidossa pyritään </w:t>
      </w:r>
      <w:r>
        <w:rPr>
          <w:color w:val="000000"/>
          <w:sz w:val="24"/>
          <w:szCs w:val="24"/>
        </w:rPr>
        <w:t>harkintaan ja mahdolliset hankinnat tehdään laatu ja hintavertailujen pohjalta. Piiri tukee koulutu</w:t>
      </w:r>
      <w:r>
        <w:rPr>
          <w:sz w:val="24"/>
          <w:szCs w:val="24"/>
        </w:rPr>
        <w:t>ksiin</w:t>
      </w:r>
      <w:r>
        <w:rPr>
          <w:color w:val="000000"/>
          <w:sz w:val="24"/>
          <w:szCs w:val="24"/>
        </w:rPr>
        <w:t xml:space="preserve"> ja muihin tapahtumiin osallistuvia alueensa osastojen jäseniä mahdollisuuksien mukaan, esimerkiksi </w:t>
      </w:r>
      <w:r>
        <w:rPr>
          <w:sz w:val="24"/>
          <w:szCs w:val="24"/>
        </w:rPr>
        <w:t>korvaamalla osan kuluista matkoissa ja majoituksissa.</w:t>
      </w:r>
      <w:r>
        <w:rPr>
          <w:color w:val="000000"/>
          <w:sz w:val="24"/>
          <w:szCs w:val="24"/>
        </w:rPr>
        <w:t xml:space="preserve"> Tapahtumien kustannuksia pyritään tasaamaan järjestämällä tapahtumia yhdessä eri yhteistyötahojen kanssa, esimerkiksi yhteistyötä MSL:n kanssa lisätään etenkin koulutusten ja kurssien muodossa.</w:t>
      </w:r>
      <w:r>
        <w:rPr>
          <w:rFonts w:ascii="Times New Roman" w:eastAsia="Times New Roman" w:hAnsi="Times New Roman" w:cs="Times New Roman"/>
          <w:sz w:val="20"/>
          <w:szCs w:val="20"/>
        </w:rPr>
        <w:t xml:space="preserve"> </w:t>
      </w:r>
      <w:r>
        <w:rPr>
          <w:color w:val="000000"/>
          <w:sz w:val="24"/>
          <w:szCs w:val="24"/>
        </w:rPr>
        <w:t xml:space="preserve">Piiri tukee avustuksilla myös paikallisosastoja, </w:t>
      </w:r>
      <w:r>
        <w:rPr>
          <w:sz w:val="24"/>
          <w:szCs w:val="24"/>
        </w:rPr>
        <w:t>edellyttäen</w:t>
      </w:r>
      <w:r>
        <w:rPr>
          <w:sz w:val="24"/>
          <w:szCs w:val="24"/>
        </w:rPr>
        <w:t xml:space="preserve">, että osastot ovat pitäneet tarvittavat sääntömääräiset kokouksensa. </w:t>
      </w:r>
    </w:p>
    <w:p w14:paraId="000000B0"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4"/>
          <w:szCs w:val="24"/>
        </w:rPr>
      </w:pPr>
    </w:p>
    <w:p w14:paraId="000000B1" w14:textId="6F7983F6" w:rsidR="00F43716" w:rsidRDefault="009A210A">
      <w:pPr>
        <w:pBdr>
          <w:top w:val="nil"/>
          <w:left w:val="nil"/>
          <w:bottom w:val="nil"/>
          <w:right w:val="nil"/>
          <w:between w:val="nil"/>
        </w:pBdr>
        <w:tabs>
          <w:tab w:val="left" w:pos="2268"/>
          <w:tab w:val="left" w:pos="5387"/>
          <w:tab w:val="left" w:pos="7513"/>
        </w:tabs>
        <w:spacing w:after="0"/>
        <w:rPr>
          <w:color w:val="000000"/>
          <w:sz w:val="24"/>
          <w:szCs w:val="24"/>
        </w:rPr>
      </w:pPr>
      <w:r>
        <w:rPr>
          <w:color w:val="000000"/>
          <w:sz w:val="24"/>
          <w:szCs w:val="24"/>
        </w:rPr>
        <w:t xml:space="preserve">Keskustanuorten </w:t>
      </w:r>
      <w:r w:rsidR="006C718E">
        <w:rPr>
          <w:color w:val="FF0000"/>
          <w:sz w:val="24"/>
          <w:szCs w:val="24"/>
        </w:rPr>
        <w:t>X:N</w:t>
      </w:r>
      <w:r>
        <w:rPr>
          <w:color w:val="000000"/>
          <w:sz w:val="24"/>
          <w:szCs w:val="24"/>
        </w:rPr>
        <w:t xml:space="preserve"> piirin sääntömääräisessä syyskokouksessa valitaan piir</w:t>
      </w:r>
      <w:r>
        <w:rPr>
          <w:sz w:val="24"/>
          <w:szCs w:val="24"/>
        </w:rPr>
        <w:t>ihallitus</w:t>
      </w:r>
      <w:r>
        <w:rPr>
          <w:color w:val="000000"/>
          <w:sz w:val="24"/>
          <w:szCs w:val="24"/>
        </w:rPr>
        <w:t xml:space="preserve">, joka on viimekädessä vastuussa piirin toiminnasta. Arkipäivän hallinnosta ja käytännön toimenpiteistä huolehtii </w:t>
      </w:r>
      <w:r>
        <w:rPr>
          <w:sz w:val="24"/>
          <w:szCs w:val="24"/>
        </w:rPr>
        <w:t>hallintokoordinaattori piirihallituksen hyväksymän ostopalvelusopimuksen mukaisesti</w:t>
      </w:r>
      <w:r>
        <w:rPr>
          <w:color w:val="000000"/>
          <w:sz w:val="24"/>
          <w:szCs w:val="24"/>
        </w:rPr>
        <w:t>.</w:t>
      </w:r>
    </w:p>
    <w:p w14:paraId="000000B2" w14:textId="77777777" w:rsidR="00F43716" w:rsidRDefault="00F43716">
      <w:pPr>
        <w:widowControl w:val="0"/>
        <w:pBdr>
          <w:top w:val="nil"/>
          <w:left w:val="nil"/>
          <w:bottom w:val="nil"/>
          <w:right w:val="nil"/>
          <w:between w:val="nil"/>
        </w:pBdr>
        <w:spacing w:after="0"/>
        <w:rPr>
          <w:b/>
          <w:color w:val="000000"/>
          <w:sz w:val="24"/>
          <w:szCs w:val="24"/>
        </w:rPr>
      </w:pPr>
    </w:p>
    <w:p w14:paraId="000000B3" w14:textId="77777777" w:rsidR="00F43716" w:rsidRDefault="00F43716">
      <w:pPr>
        <w:widowControl w:val="0"/>
        <w:pBdr>
          <w:top w:val="nil"/>
          <w:left w:val="nil"/>
          <w:bottom w:val="nil"/>
          <w:right w:val="nil"/>
          <w:between w:val="nil"/>
        </w:pBdr>
        <w:spacing w:after="0"/>
        <w:rPr>
          <w:b/>
          <w:color w:val="000000"/>
          <w:sz w:val="24"/>
          <w:szCs w:val="24"/>
        </w:rPr>
      </w:pPr>
    </w:p>
    <w:p w14:paraId="000000B4" w14:textId="31DBAA3F" w:rsidR="00F43716" w:rsidRDefault="009A210A">
      <w:pPr>
        <w:widowControl w:val="0"/>
        <w:pBdr>
          <w:top w:val="nil"/>
          <w:left w:val="nil"/>
          <w:bottom w:val="nil"/>
          <w:right w:val="nil"/>
          <w:between w:val="nil"/>
        </w:pBdr>
        <w:spacing w:after="0"/>
        <w:rPr>
          <w:b/>
          <w:color w:val="000000"/>
          <w:sz w:val="24"/>
          <w:szCs w:val="24"/>
        </w:rPr>
      </w:pPr>
      <w:r>
        <w:rPr>
          <w:b/>
          <w:color w:val="000000"/>
          <w:sz w:val="24"/>
          <w:szCs w:val="24"/>
        </w:rPr>
        <w:t xml:space="preserve">Keskustanuorten </w:t>
      </w:r>
      <w:r w:rsidR="007808B6" w:rsidRPr="007808B6">
        <w:rPr>
          <w:b/>
          <w:color w:val="FF0000"/>
          <w:sz w:val="24"/>
          <w:szCs w:val="24"/>
        </w:rPr>
        <w:t>X:N</w:t>
      </w:r>
      <w:r w:rsidRPr="007808B6">
        <w:rPr>
          <w:b/>
          <w:color w:val="FF0000"/>
          <w:sz w:val="24"/>
          <w:szCs w:val="24"/>
        </w:rPr>
        <w:t xml:space="preserve"> </w:t>
      </w:r>
      <w:r>
        <w:rPr>
          <w:b/>
          <w:color w:val="000000"/>
          <w:sz w:val="24"/>
          <w:szCs w:val="24"/>
        </w:rPr>
        <w:t>piiri ry:n toimintasuunnitelma ajalle 1.1.–31.12.202</w:t>
      </w:r>
      <w:r>
        <w:rPr>
          <w:b/>
          <w:sz w:val="24"/>
          <w:szCs w:val="24"/>
        </w:rPr>
        <w:t>4</w:t>
      </w:r>
      <w:r>
        <w:rPr>
          <w:b/>
          <w:color w:val="000000"/>
          <w:sz w:val="24"/>
          <w:szCs w:val="24"/>
        </w:rPr>
        <w:t xml:space="preserve"> on hyväksytty lailliseksi todetussa sääntömääräisessä syyskokouksessa </w:t>
      </w:r>
      <w:r>
        <w:rPr>
          <w:b/>
          <w:sz w:val="24"/>
          <w:szCs w:val="24"/>
        </w:rPr>
        <w:t xml:space="preserve">xx.xx.2023 </w:t>
      </w:r>
    </w:p>
    <w:p w14:paraId="000000B5"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p w14:paraId="000000B6"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p w14:paraId="000000B7"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0"/>
          <w:szCs w:val="20"/>
        </w:rPr>
      </w:pPr>
    </w:p>
    <w:p w14:paraId="000000B8" w14:textId="77777777" w:rsidR="00F43716" w:rsidRDefault="00F43716">
      <w:pPr>
        <w:widowControl w:val="0"/>
        <w:pBdr>
          <w:top w:val="nil"/>
          <w:left w:val="nil"/>
          <w:bottom w:val="nil"/>
          <w:right w:val="nil"/>
          <w:between w:val="nil"/>
        </w:pBdr>
        <w:spacing w:after="0"/>
        <w:rPr>
          <w:rFonts w:ascii="Times New Roman" w:eastAsia="Times New Roman" w:hAnsi="Times New Roman" w:cs="Times New Roman"/>
          <w:color w:val="000000"/>
          <w:sz w:val="20"/>
          <w:szCs w:val="20"/>
        </w:rPr>
        <w:sectPr w:rsidR="00F43716">
          <w:footerReference w:type="default" r:id="rId12"/>
          <w:pgSz w:w="11906" w:h="16838"/>
          <w:pgMar w:top="1417" w:right="1134" w:bottom="1417" w:left="1134" w:header="0" w:footer="0" w:gutter="0"/>
          <w:pgNumType w:start="1"/>
          <w:cols w:space="708"/>
        </w:sectPr>
      </w:pPr>
    </w:p>
    <w:p w14:paraId="000000B9" w14:textId="77777777" w:rsidR="00F43716" w:rsidRDefault="009A210A">
      <w:pPr>
        <w:widowControl w:val="0"/>
        <w:pBdr>
          <w:top w:val="nil"/>
          <w:left w:val="nil"/>
          <w:bottom w:val="nil"/>
          <w:right w:val="nil"/>
          <w:between w:val="nil"/>
        </w:pBdr>
        <w:spacing w:after="0"/>
        <w:ind w:right="-346"/>
        <w:rPr>
          <w:b/>
          <w:color w:val="000000"/>
          <w:sz w:val="24"/>
          <w:szCs w:val="24"/>
        </w:rPr>
      </w:pPr>
      <w:r>
        <w:rPr>
          <w:b/>
          <w:color w:val="000000"/>
          <w:sz w:val="24"/>
          <w:szCs w:val="24"/>
        </w:rPr>
        <w:t xml:space="preserve">, </w:t>
      </w:r>
      <w:r>
        <w:rPr>
          <w:b/>
          <w:sz w:val="24"/>
          <w:szCs w:val="24"/>
        </w:rPr>
        <w:t>kokouksen puheenjohtaja</w:t>
      </w:r>
    </w:p>
    <w:p w14:paraId="000000BA" w14:textId="3335AEFA" w:rsidR="00F43716" w:rsidRDefault="009A210A">
      <w:pPr>
        <w:widowControl w:val="0"/>
        <w:pBdr>
          <w:top w:val="nil"/>
          <w:left w:val="nil"/>
          <w:bottom w:val="nil"/>
          <w:right w:val="nil"/>
          <w:between w:val="nil"/>
        </w:pBdr>
        <w:spacing w:after="0"/>
        <w:ind w:right="-346"/>
        <w:sectPr w:rsidR="00F43716">
          <w:type w:val="continuous"/>
          <w:pgSz w:w="11906" w:h="16838"/>
          <w:pgMar w:top="1417" w:right="1134" w:bottom="1417" w:left="1134" w:header="0" w:footer="0" w:gutter="0"/>
          <w:cols w:num="2" w:space="708" w:equalWidth="0">
            <w:col w:w="4464" w:space="708"/>
            <w:col w:w="4464" w:space="0"/>
          </w:cols>
        </w:sectPr>
      </w:pPr>
      <w:r>
        <w:rPr>
          <w:b/>
          <w:sz w:val="24"/>
          <w:szCs w:val="24"/>
        </w:rPr>
        <w:t xml:space="preserve">, </w:t>
      </w:r>
      <w:r w:rsidR="006C718E" w:rsidRPr="006C718E">
        <w:rPr>
          <w:b/>
          <w:color w:val="FF0000"/>
          <w:sz w:val="24"/>
          <w:szCs w:val="24"/>
        </w:rPr>
        <w:t>työntekijän titteli</w:t>
      </w:r>
    </w:p>
    <w:p w14:paraId="000000BB" w14:textId="77777777" w:rsidR="00F43716" w:rsidRDefault="00F43716">
      <w:pPr>
        <w:pBdr>
          <w:top w:val="nil"/>
          <w:left w:val="nil"/>
          <w:bottom w:val="nil"/>
          <w:right w:val="nil"/>
          <w:between w:val="nil"/>
        </w:pBdr>
        <w:spacing w:after="0"/>
        <w:rPr>
          <w:rFonts w:ascii="Times New Roman" w:eastAsia="Times New Roman" w:hAnsi="Times New Roman" w:cs="Times New Roman"/>
          <w:color w:val="000000"/>
          <w:sz w:val="20"/>
          <w:szCs w:val="20"/>
        </w:rPr>
      </w:pPr>
    </w:p>
    <w:sectPr w:rsidR="00F43716">
      <w:type w:val="continuous"/>
      <w:pgSz w:w="11906" w:h="16838"/>
      <w:pgMar w:top="1417" w:right="1134" w:bottom="1417" w:left="1134"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FC725" w14:textId="77777777" w:rsidR="000C5EE3" w:rsidRDefault="000C5EE3">
      <w:pPr>
        <w:spacing w:after="0"/>
      </w:pPr>
      <w:r>
        <w:separator/>
      </w:r>
    </w:p>
  </w:endnote>
  <w:endnote w:type="continuationSeparator" w:id="0">
    <w:p w14:paraId="58509429" w14:textId="77777777" w:rsidR="000C5EE3" w:rsidRDefault="000C5E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C" w14:textId="77777777" w:rsidR="00F43716" w:rsidRDefault="00F437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4913D" w14:textId="77777777" w:rsidR="000C5EE3" w:rsidRDefault="000C5EE3">
      <w:pPr>
        <w:spacing w:after="0"/>
      </w:pPr>
      <w:r>
        <w:separator/>
      </w:r>
    </w:p>
  </w:footnote>
  <w:footnote w:type="continuationSeparator" w:id="0">
    <w:p w14:paraId="5958ECB8" w14:textId="77777777" w:rsidR="000C5EE3" w:rsidRDefault="000C5EE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DC2D9C"/>
    <w:multiLevelType w:val="multilevel"/>
    <w:tmpl w:val="DF8E0F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7D51275"/>
    <w:multiLevelType w:val="multilevel"/>
    <w:tmpl w:val="AB7E81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55033095">
    <w:abstractNumId w:val="0"/>
  </w:num>
  <w:num w:numId="2" w16cid:durableId="1386223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716"/>
    <w:rsid w:val="000C5EE3"/>
    <w:rsid w:val="00102E49"/>
    <w:rsid w:val="0015101E"/>
    <w:rsid w:val="005A2207"/>
    <w:rsid w:val="006C718E"/>
    <w:rsid w:val="007808B6"/>
    <w:rsid w:val="009A210A"/>
    <w:rsid w:val="00F43716"/>
    <w:rsid w:val="00FD41F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DF548"/>
  <w15:docId w15:val="{E7EBE793-A2EB-494B-B71B-8A4DD9327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i-FI" w:eastAsia="fi-FI"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rPr>
  </w:style>
  <w:style w:type="paragraph" w:styleId="Otsikko6">
    <w:name w:val="heading 6"/>
    <w:basedOn w:val="Normaali"/>
    <w:next w:val="Normaali"/>
    <w:uiPriority w:val="9"/>
    <w:semiHidden/>
    <w:unhideWhenUsed/>
    <w:qFormat/>
    <w:pPr>
      <w:keepNext/>
      <w:keepLines/>
      <w:spacing w:before="200" w:after="40"/>
      <w:outlineLvl w:val="5"/>
    </w:pPr>
    <w:rPr>
      <w:b/>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Alaotsikko">
    <w:name w:val="Subtitle"/>
    <w:basedOn w:val="Normaali"/>
    <w:next w:val="Normaali"/>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7561cf-fbfc-4516-a667-f1ffdb31d87c">
      <Terms xmlns="http://schemas.microsoft.com/office/infopath/2007/PartnerControls"/>
    </lcf76f155ced4ddcb4097134ff3c332f>
    <TaxCatchAll xmlns="0b5bbc20-0df5-45b5-9090-36bd465714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21C7E7678F6E74D92492F9CD6125727" ma:contentTypeVersion="15" ma:contentTypeDescription="Create a new document." ma:contentTypeScope="" ma:versionID="9d6df46734587ee82443560e15b2f8f2">
  <xsd:schema xmlns:xsd="http://www.w3.org/2001/XMLSchema" xmlns:xs="http://www.w3.org/2001/XMLSchema" xmlns:p="http://schemas.microsoft.com/office/2006/metadata/properties" xmlns:ns2="ad7561cf-fbfc-4516-a667-f1ffdb31d87c" xmlns:ns3="0b5bbc20-0df5-45b5-9090-36bd4657140e" targetNamespace="http://schemas.microsoft.com/office/2006/metadata/properties" ma:root="true" ma:fieldsID="dfe1f79cf758163b0f6f61d626e5c742" ns2:_="" ns3:_="">
    <xsd:import namespace="ad7561cf-fbfc-4516-a667-f1ffdb31d87c"/>
    <xsd:import namespace="0b5bbc20-0df5-45b5-9090-36bd4657140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561cf-fbfc-4516-a667-f1ffdb31d8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a1566cf-d197-4ca8-a572-1c3a6b9a48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5bbc20-0df5-45b5-9090-36bd4657140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8d3c7d0-2098-4eaf-be3b-816b8e1322a8}" ma:internalName="TaxCatchAll" ma:showField="CatchAllData" ma:web="0b5bbc20-0df5-45b5-9090-36bd465714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iV8IQYxuH+B2pMJeYnc3K3oYEFxw==">AMUW2mXmNbQka76Hr7Tk2HVVo1qp26R6HukHXTAl86eCQiJPTrtZWI+ezOILVwfy0Gxs8wZDMQpnsomzofc9nkOSQDpkE12OcgstQVyTykWTgJxwApNj5IQ=</go:docsCustomData>
</go:gDocsCustomXmlDataStorage>
</file>

<file path=customXml/itemProps1.xml><?xml version="1.0" encoding="utf-8"?>
<ds:datastoreItem xmlns:ds="http://schemas.openxmlformats.org/officeDocument/2006/customXml" ds:itemID="{6474254E-C2E3-4400-8132-616F9A8721A9}">
  <ds:schemaRefs>
    <ds:schemaRef ds:uri="http://schemas.microsoft.com/office/2006/metadata/properties"/>
    <ds:schemaRef ds:uri="http://schemas.microsoft.com/office/infopath/2007/PartnerControls"/>
    <ds:schemaRef ds:uri="ad7561cf-fbfc-4516-a667-f1ffdb31d87c"/>
    <ds:schemaRef ds:uri="0b5bbc20-0df5-45b5-9090-36bd4657140e"/>
  </ds:schemaRefs>
</ds:datastoreItem>
</file>

<file path=customXml/itemProps2.xml><?xml version="1.0" encoding="utf-8"?>
<ds:datastoreItem xmlns:ds="http://schemas.openxmlformats.org/officeDocument/2006/customXml" ds:itemID="{BC6C77D3-CB3B-43F3-ACC1-D1F03C1AB63C}">
  <ds:schemaRefs>
    <ds:schemaRef ds:uri="http://schemas.microsoft.com/sharepoint/v3/contenttype/forms"/>
  </ds:schemaRefs>
</ds:datastoreItem>
</file>

<file path=customXml/itemProps3.xml><?xml version="1.0" encoding="utf-8"?>
<ds:datastoreItem xmlns:ds="http://schemas.openxmlformats.org/officeDocument/2006/customXml" ds:itemID="{703D41F1-0C3B-4944-8FEC-22C88F9C3394}"/>
</file>

<file path=customXml/itemProps4.xml><?xml version="1.0" encoding="utf-8"?>
<ds:datastoreItem xmlns:ds="http://schemas.openxmlformats.org/officeDocument/2006/customXml" ds:itemID="{9B51720B-B8E2-41C0-8748-505CB59CA21D}">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1391</Words>
  <Characters>11273</Characters>
  <Application>Microsoft Office Word</Application>
  <DocSecurity>0</DocSecurity>
  <Lines>93</Lines>
  <Paragraphs>25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Marko Soini</cp:lastModifiedBy>
  <cp:revision>6</cp:revision>
  <dcterms:created xsi:type="dcterms:W3CDTF">2021-09-18T12:41:00Z</dcterms:created>
  <dcterms:modified xsi:type="dcterms:W3CDTF">2024-01-12T11:19:00Z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0x010100D21C7E7678F6E74D92492F9CD6125727</vt:lpwstr>
  </property>
  <property fmtid="{D5CDD505-2E9C-101B-9397-08002B2CF9AE}" pid="3" name="MediaServiceImageTags">
    <vt:lpwstr/>
  </property>
</Properties>
</file>