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3AA69" w14:textId="0A3F607F" w:rsidR="00B15840" w:rsidRPr="00152660" w:rsidRDefault="1C661DCB" w:rsidP="5DC6AAAD">
      <w:pPr>
        <w:rPr>
          <w:rFonts w:ascii="Playfair Display" w:eastAsia="Calibri" w:hAnsi="Playfair Display" w:cs="Calibri"/>
          <w:sz w:val="28"/>
          <w:szCs w:val="28"/>
        </w:rPr>
      </w:pPr>
      <w:r w:rsidRPr="00152660">
        <w:rPr>
          <w:rFonts w:ascii="Playfair Display" w:eastAsia="Calibri" w:hAnsi="Playfair Display" w:cs="Calibri"/>
          <w:sz w:val="28"/>
          <w:szCs w:val="28"/>
        </w:rPr>
        <w:t>Ohjeita kutsumiseen</w:t>
      </w:r>
    </w:p>
    <w:p w14:paraId="6811233C" w14:textId="5AE175FB" w:rsidR="009D1046" w:rsidRPr="00152660" w:rsidRDefault="1792ACA8" w:rsidP="009D1046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 xml:space="preserve">Erätauko-keskustelun valmistelussa kannattaa panostaa myös keskustelijoiden kutsumiseen. </w:t>
      </w:r>
      <w:r w:rsidR="471BCFC1" w:rsidRPr="00152660">
        <w:rPr>
          <w:rFonts w:ascii="Be Vietnam" w:eastAsia="Calibri" w:hAnsi="Be Vietnam" w:cs="Calibri"/>
        </w:rPr>
        <w:t>Mieti, keitä haluaisit mukaan keskustelemaan ja miten parhaiten tavoitat heidät. Henkilökohtainen kutsu (sähköposti, puhelu</w:t>
      </w:r>
      <w:r w:rsidR="001E064D" w:rsidRPr="00152660">
        <w:rPr>
          <w:rFonts w:ascii="Be Vietnam" w:eastAsia="Calibri" w:hAnsi="Be Vietnam" w:cs="Calibri"/>
        </w:rPr>
        <w:t xml:space="preserve"> tai</w:t>
      </w:r>
      <w:r w:rsidR="471BCFC1" w:rsidRPr="00152660">
        <w:rPr>
          <w:rFonts w:ascii="Be Vietnam" w:eastAsia="Calibri" w:hAnsi="Be Vietnam" w:cs="Calibri"/>
        </w:rPr>
        <w:t xml:space="preserve"> kasvokkain </w:t>
      </w:r>
      <w:proofErr w:type="spellStart"/>
      <w:r w:rsidR="471BCFC1" w:rsidRPr="00152660">
        <w:rPr>
          <w:rFonts w:ascii="Be Vietnam" w:eastAsia="Calibri" w:hAnsi="Be Vietnam" w:cs="Calibri"/>
        </w:rPr>
        <w:t>kontaktointi</w:t>
      </w:r>
      <w:proofErr w:type="spellEnd"/>
      <w:r w:rsidR="471BCFC1" w:rsidRPr="00152660">
        <w:rPr>
          <w:rFonts w:ascii="Be Vietnam" w:eastAsia="Calibri" w:hAnsi="Be Vietnam" w:cs="Calibri"/>
        </w:rPr>
        <w:t xml:space="preserve">) on aina toimiva! </w:t>
      </w:r>
    </w:p>
    <w:p w14:paraId="58B173A1" w14:textId="324C861B" w:rsidR="0071599E" w:rsidRPr="00152660" w:rsidRDefault="3BA66088" w:rsidP="5DC6AAAD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>Erätauko-keskustelun sopiva osallistujamäärä on 6</w:t>
      </w:r>
      <w:r w:rsidRPr="00152660">
        <w:rPr>
          <w:rFonts w:ascii="Times New Roman" w:eastAsia="Calibri" w:hAnsi="Times New Roman" w:cs="Times New Roman"/>
        </w:rPr>
        <w:t>‒</w:t>
      </w:r>
      <w:r w:rsidRPr="00152660">
        <w:rPr>
          <w:rFonts w:ascii="Be Vietnam" w:eastAsia="Calibri" w:hAnsi="Be Vietnam" w:cs="Calibri"/>
        </w:rPr>
        <w:t>10 henkil</w:t>
      </w:r>
      <w:r w:rsidRPr="00152660">
        <w:rPr>
          <w:rFonts w:ascii="Be Vietnam" w:eastAsia="Calibri" w:hAnsi="Be Vietnam" w:cs="Be Vietnam"/>
        </w:rPr>
        <w:t>öä</w:t>
      </w:r>
      <w:r w:rsidRPr="00152660">
        <w:rPr>
          <w:rFonts w:ascii="Be Vietnam" w:eastAsia="Calibri" w:hAnsi="Be Vietnam" w:cs="Calibri"/>
        </w:rPr>
        <w:t>, jotta kaikki p</w:t>
      </w:r>
      <w:r w:rsidRPr="00152660">
        <w:rPr>
          <w:rFonts w:ascii="Be Vietnam" w:eastAsia="Calibri" w:hAnsi="Be Vietnam" w:cs="Be Vietnam"/>
        </w:rPr>
        <w:t>ää</w:t>
      </w:r>
      <w:r w:rsidRPr="00152660">
        <w:rPr>
          <w:rFonts w:ascii="Be Vietnam" w:eastAsia="Calibri" w:hAnsi="Be Vietnam" w:cs="Calibri"/>
        </w:rPr>
        <w:t>sev</w:t>
      </w:r>
      <w:r w:rsidRPr="00152660">
        <w:rPr>
          <w:rFonts w:ascii="Be Vietnam" w:eastAsia="Calibri" w:hAnsi="Be Vietnam" w:cs="Be Vietnam"/>
        </w:rPr>
        <w:t>ä</w:t>
      </w:r>
      <w:r w:rsidRPr="00152660">
        <w:rPr>
          <w:rFonts w:ascii="Be Vietnam" w:eastAsia="Calibri" w:hAnsi="Be Vietnam" w:cs="Calibri"/>
        </w:rPr>
        <w:t>t rauhassa keskustelemaan ja keskustelua saadaan syvennetty</w:t>
      </w:r>
      <w:r w:rsidRPr="00152660">
        <w:rPr>
          <w:rFonts w:ascii="Be Vietnam" w:eastAsia="Calibri" w:hAnsi="Be Vietnam" w:cs="Be Vietnam"/>
        </w:rPr>
        <w:t>ä</w:t>
      </w:r>
      <w:r w:rsidRPr="00152660">
        <w:rPr>
          <w:rFonts w:ascii="Be Vietnam" w:eastAsia="Calibri" w:hAnsi="Be Vietnam" w:cs="Calibri"/>
        </w:rPr>
        <w:t>. Voit toki kutsua mukaan enemm</w:t>
      </w:r>
      <w:r w:rsidRPr="00152660">
        <w:rPr>
          <w:rFonts w:ascii="Be Vietnam" w:eastAsia="Calibri" w:hAnsi="Be Vietnam" w:cs="Be Vietnam"/>
        </w:rPr>
        <w:t>ä</w:t>
      </w:r>
      <w:r w:rsidRPr="00152660">
        <w:rPr>
          <w:rFonts w:ascii="Be Vietnam" w:eastAsia="Calibri" w:hAnsi="Be Vietnam" w:cs="Calibri"/>
        </w:rPr>
        <w:t>nkin, mutta ei yli 15 keskustelijaa. Keskusteluja voi halutessaan järjestää useamman tai järjestää samanaikaisesti useamman keskustelun (eri tiloissa tai etänä).</w:t>
      </w:r>
    </w:p>
    <w:p w14:paraId="04BB80CF" w14:textId="3D214D69" w:rsidR="00B15840" w:rsidRPr="00152660" w:rsidRDefault="03C1315B" w:rsidP="5DC6AAAD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 xml:space="preserve">Alla on koostamamme kutsupohja, jota voit hyödyntää soveltaen. Voit myös tehdä oman kutsusi. </w:t>
      </w:r>
    </w:p>
    <w:p w14:paraId="2A6045B9" w14:textId="4588DF17" w:rsidR="00B15840" w:rsidRDefault="03C1315B" w:rsidP="5DC6AAAD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 xml:space="preserve">Lisää ohjeita kutsumiseen löytyy myös Erätauko-säätiön sivuilta: </w:t>
      </w:r>
      <w:hyperlink r:id="rId7">
        <w:r w:rsidRPr="00152660">
          <w:rPr>
            <w:rStyle w:val="Hyperlinkki"/>
            <w:rFonts w:ascii="Be Vietnam" w:eastAsia="Calibri" w:hAnsi="Be Vietnam" w:cs="Calibri"/>
          </w:rPr>
          <w:t>https://www.eratauko.fi/tyokalu/kutsuminen-keskusteluun/</w:t>
        </w:r>
      </w:hyperlink>
    </w:p>
    <w:p w14:paraId="2EE3429C" w14:textId="77777777" w:rsidR="00152660" w:rsidRPr="00152660" w:rsidRDefault="00152660" w:rsidP="5DC6AAAD">
      <w:pPr>
        <w:rPr>
          <w:rFonts w:ascii="Be Vietnam" w:eastAsia="Calibri" w:hAnsi="Be Vietnam" w:cs="Calibri"/>
        </w:rPr>
      </w:pPr>
    </w:p>
    <w:p w14:paraId="107C8785" w14:textId="7A164094" w:rsidR="00B15840" w:rsidRPr="00152660" w:rsidRDefault="245B1E0D" w:rsidP="5DC6AAAD">
      <w:pPr>
        <w:rPr>
          <w:rFonts w:ascii="Be Vietnam" w:eastAsia="Calibri" w:hAnsi="Be Vietnam" w:cs="Calibri"/>
          <w:b/>
          <w:bCs/>
        </w:rPr>
      </w:pPr>
      <w:r w:rsidRPr="00152660">
        <w:rPr>
          <w:rFonts w:ascii="Be Vietnam" w:eastAsia="Calibri" w:hAnsi="Be Vietnam" w:cs="Calibri"/>
          <w:b/>
          <w:bCs/>
        </w:rPr>
        <w:t>Kutsupohja</w:t>
      </w:r>
    </w:p>
    <w:p w14:paraId="4953E4A0" w14:textId="70470E2D" w:rsidR="00B15840" w:rsidRPr="00152660" w:rsidRDefault="3BA66088" w:rsidP="5DC6AAAD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>(Punaisella on muutettavat kohdat. Hyvä kutsu on selkeä, ymmärrettävä, keskusteluun innostava ja korkeintaan yhden A4-liuskan pituinen.)</w:t>
      </w:r>
    </w:p>
    <w:p w14:paraId="33EAB755" w14:textId="6A603711" w:rsidR="3BA66088" w:rsidRDefault="3BA66088" w:rsidP="3BA66088">
      <w:pPr>
        <w:rPr>
          <w:rFonts w:ascii="Calibri" w:eastAsia="Calibri" w:hAnsi="Calibri" w:cs="Calibri"/>
          <w:sz w:val="28"/>
          <w:szCs w:val="28"/>
        </w:rPr>
      </w:pPr>
    </w:p>
    <w:p w14:paraId="49741515" w14:textId="38592700" w:rsidR="00B15840" w:rsidRPr="00152660" w:rsidRDefault="245B1E0D" w:rsidP="5DC6AAAD">
      <w:pPr>
        <w:rPr>
          <w:rFonts w:ascii="Playfair Display" w:eastAsia="Calibri" w:hAnsi="Playfair Display" w:cs="Calibri"/>
          <w:sz w:val="28"/>
          <w:szCs w:val="28"/>
        </w:rPr>
      </w:pPr>
      <w:r w:rsidRPr="00152660">
        <w:rPr>
          <w:rFonts w:ascii="Playfair Display" w:eastAsia="Calibri" w:hAnsi="Playfair Display" w:cs="Calibri"/>
          <w:sz w:val="28"/>
          <w:szCs w:val="28"/>
        </w:rPr>
        <w:t>Tervetuloa keskustelemaan ekologisen ja taloudellisen kestävyyden yhteensovittamisesta!</w:t>
      </w:r>
    </w:p>
    <w:p w14:paraId="79D5FEEB" w14:textId="2588FD40" w:rsidR="00B15840" w:rsidRPr="00152660" w:rsidRDefault="245B1E0D" w:rsidP="5DC6AAAD">
      <w:pPr>
        <w:rPr>
          <w:rFonts w:ascii="Be Vietnam" w:eastAsia="Calibri" w:hAnsi="Be Vietnam" w:cs="Calibri"/>
          <w:color w:val="FF0000"/>
        </w:rPr>
      </w:pPr>
      <w:r w:rsidRPr="00152660">
        <w:rPr>
          <w:rFonts w:ascii="Be Vietnam" w:eastAsia="Calibri" w:hAnsi="Be Vietnam" w:cs="Calibri"/>
          <w:color w:val="FF0000"/>
        </w:rPr>
        <w:t>16.8. klo xx (paikka jos keskustelu käydään kasvokkain)</w:t>
      </w:r>
    </w:p>
    <w:p w14:paraId="1368591E" w14:textId="6ED3886E" w:rsidR="00FB2EB6" w:rsidRPr="00152660" w:rsidRDefault="00FB2EB6" w:rsidP="5DC6AAAD">
      <w:pPr>
        <w:rPr>
          <w:rStyle w:val="eop"/>
          <w:rFonts w:ascii="Be Vietnam" w:hAnsi="Be Vietnam" w:cs="Calibri"/>
          <w:color w:val="000000"/>
          <w:shd w:val="clear" w:color="auto" w:fill="FFFFFF"/>
        </w:rPr>
      </w:pPr>
      <w:r w:rsidRPr="00152660">
        <w:rPr>
          <w:rStyle w:val="normaltextrun"/>
          <w:rFonts w:ascii="Be Vietnam" w:hAnsi="Be Vietnam" w:cs="Calibri"/>
          <w:color w:val="000000"/>
          <w:shd w:val="clear" w:color="auto" w:fill="FFFFFF"/>
        </w:rPr>
        <w:t>Voiko luonnon kantokyvyn rajoissa toimiminen olla taloudellisesti kannattavaa? Miten sovitetaan yhteen taloudellinen ja ekologinen kestävyys sekä lyhyellä että pidemmällä aikajänteellä?</w:t>
      </w:r>
      <w:r w:rsidRPr="00152660">
        <w:rPr>
          <w:rStyle w:val="eop"/>
          <w:rFonts w:ascii="Be Vietnam" w:hAnsi="Be Vietnam" w:cs="Calibri"/>
          <w:color w:val="000000"/>
          <w:shd w:val="clear" w:color="auto" w:fill="FFFFFF"/>
        </w:rPr>
        <w:t> </w:t>
      </w:r>
      <w:r w:rsidR="0077515B" w:rsidRPr="00152660">
        <w:rPr>
          <w:rStyle w:val="eop"/>
          <w:rFonts w:ascii="Be Vietnam" w:hAnsi="Be Vietnam" w:cs="Calibri"/>
          <w:color w:val="000000"/>
          <w:shd w:val="clear" w:color="auto" w:fill="FFFFFF"/>
        </w:rPr>
        <w:t xml:space="preserve">Miten voisimme yhdessä löytää ratkaisuja </w:t>
      </w:r>
      <w:r w:rsidR="00111964" w:rsidRPr="00152660">
        <w:rPr>
          <w:rStyle w:val="eop"/>
          <w:rFonts w:ascii="Be Vietnam" w:hAnsi="Be Vietnam" w:cs="Calibri"/>
          <w:color w:val="000000"/>
          <w:shd w:val="clear" w:color="auto" w:fill="FFFFFF"/>
        </w:rPr>
        <w:t>tähän?</w:t>
      </w:r>
    </w:p>
    <w:p w14:paraId="7EBF17A5" w14:textId="5A77FE83" w:rsidR="00D609AA" w:rsidRPr="00152660" w:rsidRDefault="001112AF" w:rsidP="00D609AA">
      <w:pPr>
        <w:rPr>
          <w:rFonts w:ascii="Be Vietnam" w:eastAsia="Calibri" w:hAnsi="Be Vietnam" w:cs="Calibri"/>
        </w:rPr>
      </w:pPr>
      <w:r w:rsidRPr="00152660">
        <w:rPr>
          <w:rStyle w:val="eop"/>
          <w:rFonts w:ascii="Be Vietnam" w:hAnsi="Be Vietnam" w:cs="Calibri"/>
          <w:color w:val="000000"/>
          <w:shd w:val="clear" w:color="auto" w:fill="FFFFFF"/>
        </w:rPr>
        <w:t xml:space="preserve">Keskustan puoluevaltuusto kutsuu keskustelemaan meille kaikille tärkeästä ja välttämättömästä asiasta. </w:t>
      </w:r>
      <w:r w:rsidR="00D609AA" w:rsidRPr="00152660">
        <w:rPr>
          <w:rStyle w:val="eop"/>
          <w:rFonts w:ascii="Be Vietnam" w:hAnsi="Be Vietnam" w:cs="Calibri"/>
          <w:color w:val="000000"/>
          <w:shd w:val="clear" w:color="auto" w:fill="FFFFFF"/>
        </w:rPr>
        <w:t xml:space="preserve">Keskustelun tavoitteena on kuulla erilaisia näkökulmia </w:t>
      </w:r>
      <w:r w:rsidR="00D609AA" w:rsidRPr="00152660">
        <w:rPr>
          <w:rFonts w:ascii="Be Vietnam" w:eastAsia="Calibri" w:hAnsi="Be Vietnam" w:cs="Calibri"/>
        </w:rPr>
        <w:t xml:space="preserve">ja kokemuksia, </w:t>
      </w:r>
      <w:r w:rsidR="008E016A" w:rsidRPr="00152660">
        <w:rPr>
          <w:rFonts w:ascii="Be Vietnam" w:eastAsia="Calibri" w:hAnsi="Be Vietnam" w:cs="Calibri"/>
        </w:rPr>
        <w:t xml:space="preserve">niin </w:t>
      </w:r>
      <w:r w:rsidR="00D609AA" w:rsidRPr="00152660">
        <w:rPr>
          <w:rFonts w:ascii="Be Vietnam" w:eastAsia="Calibri" w:hAnsi="Be Vietnam" w:cs="Calibri"/>
        </w:rPr>
        <w:t>paikallisia</w:t>
      </w:r>
      <w:r w:rsidR="008E016A" w:rsidRPr="00152660">
        <w:rPr>
          <w:rFonts w:ascii="Be Vietnam" w:eastAsia="Calibri" w:hAnsi="Be Vietnam" w:cs="Calibri"/>
        </w:rPr>
        <w:t xml:space="preserve"> kuin</w:t>
      </w:r>
      <w:r w:rsidR="00D609AA" w:rsidRPr="00152660">
        <w:rPr>
          <w:rFonts w:ascii="Be Vietnam" w:eastAsia="Calibri" w:hAnsi="Be Vietnam" w:cs="Calibri"/>
        </w:rPr>
        <w:t xml:space="preserve"> globaaleja</w:t>
      </w:r>
      <w:r w:rsidR="008E016A" w:rsidRPr="00152660">
        <w:rPr>
          <w:rFonts w:ascii="Be Vietnam" w:eastAsia="Calibri" w:hAnsi="Be Vietnam" w:cs="Calibri"/>
        </w:rPr>
        <w:t>kin</w:t>
      </w:r>
      <w:r w:rsidR="00D609AA" w:rsidRPr="00152660">
        <w:rPr>
          <w:rFonts w:ascii="Be Vietnam" w:eastAsia="Calibri" w:hAnsi="Be Vietnam" w:cs="Calibri"/>
        </w:rPr>
        <w:t>. Keskustelujen pohjalta haluamme rakentaa kestävämpää Suomea ja puolueena kehittää ajatteluamme kestävän kehityksen kysymyksistä.</w:t>
      </w:r>
      <w:r w:rsidR="006C7E21" w:rsidRPr="00152660">
        <w:rPr>
          <w:rFonts w:ascii="Be Vietnam" w:eastAsia="Calibri" w:hAnsi="Be Vietnam" w:cs="Calibri"/>
        </w:rPr>
        <w:t xml:space="preserve"> </w:t>
      </w:r>
      <w:r w:rsidR="000A08A2" w:rsidRPr="00152660">
        <w:rPr>
          <w:rFonts w:ascii="Be Vietnam" w:eastAsia="Calibri" w:hAnsi="Be Vietnam" w:cs="Calibri"/>
        </w:rPr>
        <w:t>Käymme keskustelu</w:t>
      </w:r>
      <w:r w:rsidR="00D837A7" w:rsidRPr="00152660">
        <w:rPr>
          <w:rFonts w:ascii="Be Vietnam" w:eastAsia="Calibri" w:hAnsi="Be Vietnam" w:cs="Calibri"/>
        </w:rPr>
        <w:t>j</w:t>
      </w:r>
      <w:r w:rsidR="000A08A2" w:rsidRPr="00152660">
        <w:rPr>
          <w:rFonts w:ascii="Be Vietnam" w:eastAsia="Calibri" w:hAnsi="Be Vietnam" w:cs="Calibri"/>
        </w:rPr>
        <w:t xml:space="preserve">a Erätauko-menetelmällä </w:t>
      </w:r>
      <w:r w:rsidR="009D2BB9" w:rsidRPr="00152660">
        <w:rPr>
          <w:rFonts w:ascii="Be Vietnam" w:eastAsia="Calibri" w:hAnsi="Be Vietnam" w:cs="Calibri"/>
        </w:rPr>
        <w:t>eri puolilla Suomea</w:t>
      </w:r>
      <w:r w:rsidR="00D837A7" w:rsidRPr="00152660">
        <w:rPr>
          <w:rFonts w:ascii="Be Vietnam" w:eastAsia="Calibri" w:hAnsi="Be Vietnam" w:cs="Calibri"/>
        </w:rPr>
        <w:t xml:space="preserve"> elo-syyskuun aikana</w:t>
      </w:r>
      <w:r w:rsidR="00F31296" w:rsidRPr="00152660">
        <w:rPr>
          <w:rFonts w:ascii="Be Vietnam" w:eastAsia="Calibri" w:hAnsi="Be Vietnam" w:cs="Calibri"/>
        </w:rPr>
        <w:t>. Keskustelut</w:t>
      </w:r>
      <w:r w:rsidR="006C7E21" w:rsidRPr="00152660">
        <w:rPr>
          <w:rFonts w:ascii="Be Vietnam" w:eastAsia="Calibri" w:hAnsi="Be Vietnam" w:cs="Calibri"/>
        </w:rPr>
        <w:t xml:space="preserve"> </w:t>
      </w:r>
      <w:r w:rsidR="00F45E44" w:rsidRPr="00152660">
        <w:rPr>
          <w:rFonts w:ascii="Be Vietnam" w:eastAsia="Calibri" w:hAnsi="Be Vietnam" w:cs="Calibri"/>
        </w:rPr>
        <w:t>ovat</w:t>
      </w:r>
      <w:r w:rsidR="006C7E21" w:rsidRPr="00152660">
        <w:rPr>
          <w:rFonts w:ascii="Be Vietnam" w:eastAsia="Calibri" w:hAnsi="Be Vietnam" w:cs="Calibri"/>
        </w:rPr>
        <w:t xml:space="preserve"> osa </w:t>
      </w:r>
      <w:r w:rsidR="00F00184" w:rsidRPr="00152660">
        <w:rPr>
          <w:rFonts w:ascii="Be Vietnam" w:eastAsia="Calibri" w:hAnsi="Be Vietnam" w:cs="Calibri"/>
        </w:rPr>
        <w:t xml:space="preserve">Keskustan </w:t>
      </w:r>
      <w:r w:rsidR="006C7E21" w:rsidRPr="00152660">
        <w:rPr>
          <w:rFonts w:ascii="Be Vietnam" w:eastAsia="Calibri" w:hAnsi="Be Vietnam" w:cs="Calibri"/>
        </w:rPr>
        <w:t xml:space="preserve">puoluevaltuuston </w:t>
      </w:r>
      <w:r w:rsidR="00E549C9" w:rsidRPr="00152660">
        <w:rPr>
          <w:rFonts w:ascii="Be Vietnam" w:eastAsia="Calibri" w:hAnsi="Be Vietnam" w:cs="Calibri"/>
        </w:rPr>
        <w:t>työskentelyä,</w:t>
      </w:r>
      <w:r w:rsidR="006C7E21" w:rsidRPr="00152660">
        <w:rPr>
          <w:rFonts w:ascii="Be Vietnam" w:eastAsia="Calibri" w:hAnsi="Be Vietnam" w:cs="Calibri"/>
        </w:rPr>
        <w:t xml:space="preserve"> jonka </w:t>
      </w:r>
      <w:r w:rsidR="0030105D" w:rsidRPr="00152660">
        <w:rPr>
          <w:rFonts w:ascii="Be Vietnam" w:eastAsia="Calibri" w:hAnsi="Be Vietnam" w:cs="Calibri"/>
        </w:rPr>
        <w:t>päätteeksi</w:t>
      </w:r>
      <w:r w:rsidR="006C7E21" w:rsidRPr="00152660">
        <w:rPr>
          <w:rFonts w:ascii="Be Vietnam" w:eastAsia="Calibri" w:hAnsi="Be Vietnam" w:cs="Calibri"/>
        </w:rPr>
        <w:t xml:space="preserve"> puoluevaltuusto työstää julkilausuman päätettäväksi marraskuun lopussa 2021 järjestettävään kokoukseen.</w:t>
      </w:r>
    </w:p>
    <w:p w14:paraId="7599122B" w14:textId="198F5633" w:rsidR="0043648A" w:rsidRPr="00152660" w:rsidRDefault="3BA66088" w:rsidP="00D609AA">
      <w:pPr>
        <w:rPr>
          <w:rFonts w:ascii="Be Vietnam" w:eastAsia="Calibri" w:hAnsi="Be Vietnam" w:cs="Calibri"/>
          <w:color w:val="FF0000"/>
        </w:rPr>
      </w:pPr>
      <w:r w:rsidRPr="00152660">
        <w:rPr>
          <w:rFonts w:ascii="Be Vietnam" w:eastAsia="Calibri" w:hAnsi="Be Vietnam" w:cs="Calibri"/>
        </w:rPr>
        <w:lastRenderedPageBreak/>
        <w:t xml:space="preserve">Kutsumme keskusteluun </w:t>
      </w:r>
      <w:r w:rsidRPr="00152660">
        <w:rPr>
          <w:rFonts w:ascii="Be Vietnam" w:eastAsia="Calibri" w:hAnsi="Be Vietnam" w:cs="Calibri"/>
          <w:color w:val="FF0000"/>
        </w:rPr>
        <w:t xml:space="preserve">kaikenlaisia toimijoita alueeltamme, xx ja xx ja erityisesti sinut, koska... </w:t>
      </w:r>
      <w:r w:rsidRPr="00152660">
        <w:rPr>
          <w:rFonts w:ascii="Be Vietnam" w:eastAsia="Calibri" w:hAnsi="Be Vietnam" w:cs="Calibri"/>
        </w:rPr>
        <w:t xml:space="preserve">Sinulla ei tarvitse olla aiheesta erityistä asiantuntemusta, vaan meitä kiinnostaa juuri sinun kokemuksesi! </w:t>
      </w:r>
      <w:r w:rsidRPr="00152660">
        <w:rPr>
          <w:rFonts w:ascii="Be Vietnam" w:eastAsia="Calibri" w:hAnsi="Be Vietnam" w:cs="Calibri"/>
          <w:color w:val="FF0000"/>
        </w:rPr>
        <w:t>(muokkaa sen mukaan, ketä kutsut)</w:t>
      </w:r>
    </w:p>
    <w:p w14:paraId="54B5EA43" w14:textId="719E1C3E" w:rsidR="00F818F5" w:rsidRPr="00152660" w:rsidRDefault="00F818F5" w:rsidP="00D609AA">
      <w:pPr>
        <w:rPr>
          <w:rFonts w:ascii="Be Vietnam" w:eastAsia="Calibri" w:hAnsi="Be Vietnam" w:cs="Calibri"/>
          <w:color w:val="FF0000"/>
        </w:rPr>
      </w:pPr>
      <w:r w:rsidRPr="00152660">
        <w:rPr>
          <w:rFonts w:ascii="Be Vietnam" w:eastAsia="Calibri" w:hAnsi="Be Vietnam" w:cs="Calibri"/>
        </w:rPr>
        <w:t xml:space="preserve">Keskusteluun mahtuu maksimissaan </w:t>
      </w:r>
      <w:r w:rsidRPr="00152660">
        <w:rPr>
          <w:rFonts w:ascii="Be Vietnam" w:eastAsia="Calibri" w:hAnsi="Be Vietnam" w:cs="Calibri"/>
          <w:color w:val="FF0000"/>
        </w:rPr>
        <w:t>10 henkilöä (jos etänä)</w:t>
      </w:r>
      <w:r w:rsidR="00AD2942" w:rsidRPr="00152660">
        <w:rPr>
          <w:rFonts w:ascii="Be Vietnam" w:eastAsia="Calibri" w:hAnsi="Be Vietnam" w:cs="Calibri"/>
          <w:color w:val="FF0000"/>
        </w:rPr>
        <w:t xml:space="preserve"> / </w:t>
      </w:r>
      <w:proofErr w:type="gramStart"/>
      <w:r w:rsidR="00F2382C" w:rsidRPr="00152660">
        <w:rPr>
          <w:rFonts w:ascii="Be Vietnam" w:eastAsia="Calibri" w:hAnsi="Be Vietnam" w:cs="Calibri"/>
          <w:color w:val="FF0000"/>
        </w:rPr>
        <w:t>10-</w:t>
      </w:r>
      <w:r w:rsidR="0071599E" w:rsidRPr="00152660">
        <w:rPr>
          <w:rFonts w:ascii="Be Vietnam" w:eastAsia="Calibri" w:hAnsi="Be Vietnam" w:cs="Calibri"/>
          <w:color w:val="FF0000"/>
        </w:rPr>
        <w:t>15</w:t>
      </w:r>
      <w:proofErr w:type="gramEnd"/>
      <w:r w:rsidR="00AD2942" w:rsidRPr="00152660">
        <w:rPr>
          <w:rFonts w:ascii="Be Vietnam" w:eastAsia="Calibri" w:hAnsi="Be Vietnam" w:cs="Calibri"/>
          <w:color w:val="FF0000"/>
        </w:rPr>
        <w:t xml:space="preserve"> henkilöä (jos kasvokkain)</w:t>
      </w:r>
      <w:r w:rsidR="00F2382C" w:rsidRPr="00152660">
        <w:rPr>
          <w:rFonts w:ascii="Be Vietnam" w:eastAsia="Calibri" w:hAnsi="Be Vietnam" w:cs="Calibri"/>
          <w:color w:val="FF0000"/>
        </w:rPr>
        <w:t xml:space="preserve"> (muokkaa järjestämispaikan mukaan)</w:t>
      </w:r>
      <w:r w:rsidR="00AD2942" w:rsidRPr="00152660">
        <w:rPr>
          <w:rFonts w:ascii="Be Vietnam" w:eastAsia="Calibri" w:hAnsi="Be Vietnam" w:cs="Calibri"/>
          <w:color w:val="FF0000"/>
        </w:rPr>
        <w:t xml:space="preserve">. </w:t>
      </w:r>
      <w:r w:rsidR="00AD2942" w:rsidRPr="00152660">
        <w:rPr>
          <w:rFonts w:ascii="Be Vietnam" w:eastAsia="Calibri" w:hAnsi="Be Vietnam" w:cs="Calibri"/>
        </w:rPr>
        <w:t xml:space="preserve">Ilmoittaudu mukaan viimeistään </w:t>
      </w:r>
      <w:proofErr w:type="spellStart"/>
      <w:proofErr w:type="gramStart"/>
      <w:r w:rsidR="00AD2942" w:rsidRPr="00152660">
        <w:rPr>
          <w:rFonts w:ascii="Be Vietnam" w:eastAsia="Calibri" w:hAnsi="Be Vietnam" w:cs="Calibri"/>
          <w:color w:val="FF0000"/>
        </w:rPr>
        <w:t>xx</w:t>
      </w:r>
      <w:r w:rsidR="009E6EA3" w:rsidRPr="00152660">
        <w:rPr>
          <w:rFonts w:ascii="Be Vietnam" w:eastAsia="Calibri" w:hAnsi="Be Vietnam" w:cs="Calibri"/>
          <w:color w:val="FF0000"/>
        </w:rPr>
        <w:t>.xx</w:t>
      </w:r>
      <w:proofErr w:type="spellEnd"/>
      <w:r w:rsidR="009E6EA3" w:rsidRPr="00152660">
        <w:rPr>
          <w:rFonts w:ascii="Be Vietnam" w:eastAsia="Calibri" w:hAnsi="Be Vietnam" w:cs="Calibri"/>
          <w:color w:val="FF0000"/>
        </w:rPr>
        <w:t>.</w:t>
      </w:r>
      <w:proofErr w:type="gramEnd"/>
      <w:r w:rsidR="009E6EA3" w:rsidRPr="00152660">
        <w:rPr>
          <w:rFonts w:ascii="Be Vietnam" w:eastAsia="Calibri" w:hAnsi="Be Vietnam" w:cs="Calibri"/>
          <w:color w:val="FF0000"/>
        </w:rPr>
        <w:t xml:space="preserve"> tästä / s-postiosoitteeseen xx.</w:t>
      </w:r>
    </w:p>
    <w:p w14:paraId="11E59770" w14:textId="4C5F2673" w:rsidR="00EB564E" w:rsidRPr="00152660" w:rsidRDefault="3BA66088" w:rsidP="00D609AA">
      <w:pPr>
        <w:rPr>
          <w:rFonts w:ascii="Be Vietnam" w:eastAsia="Calibri" w:hAnsi="Be Vietnam" w:cs="Calibri"/>
          <w:color w:val="FF0000"/>
        </w:rPr>
      </w:pPr>
      <w:r w:rsidRPr="00152660">
        <w:rPr>
          <w:rFonts w:ascii="Be Vietnam" w:eastAsia="Calibri" w:hAnsi="Be Vietnam" w:cs="Calibri"/>
          <w:color w:val="FF0000"/>
        </w:rPr>
        <w:t>Kirjoita tähän osallistumisohjeet, jos järjestätte etäkeskustelun. Jos järjestätte kasvokkain, tähän ohjeet turvalliseen osallistumiseen (tulethan vain terveenä jne.).</w:t>
      </w:r>
    </w:p>
    <w:p w14:paraId="64F5CBF7" w14:textId="136C1238" w:rsidR="001D6A6C" w:rsidRPr="00152660" w:rsidRDefault="001D6A6C" w:rsidP="3BA66088">
      <w:pPr>
        <w:rPr>
          <w:rFonts w:ascii="Be Vietnam" w:eastAsia="Calibri" w:hAnsi="Be Vietnam" w:cs="Calibri"/>
          <w:color w:val="FF0000"/>
        </w:rPr>
      </w:pPr>
    </w:p>
    <w:p w14:paraId="3A603294" w14:textId="05A9196E" w:rsidR="001D6A6C" w:rsidRPr="00152660" w:rsidRDefault="001D6A6C" w:rsidP="3BA66088">
      <w:pPr>
        <w:rPr>
          <w:rFonts w:ascii="Be Vietnam" w:eastAsia="Calibri" w:hAnsi="Be Vietnam" w:cs="Calibri"/>
          <w:color w:val="FF0000"/>
        </w:rPr>
      </w:pPr>
    </w:p>
    <w:p w14:paraId="5AC7E923" w14:textId="746893A3" w:rsidR="009E6EA3" w:rsidRPr="00152660" w:rsidRDefault="009E6EA3" w:rsidP="00D609AA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>Lisätietoja:</w:t>
      </w:r>
    </w:p>
    <w:p w14:paraId="5D1A562C" w14:textId="7C3330A0" w:rsidR="00FB6FE0" w:rsidRPr="00152660" w:rsidRDefault="00FB6FE0" w:rsidP="00D609AA">
      <w:pPr>
        <w:rPr>
          <w:rFonts w:ascii="Be Vietnam" w:eastAsia="Calibri" w:hAnsi="Be Vietnam" w:cs="Calibri"/>
          <w:color w:val="FF0000"/>
        </w:rPr>
      </w:pPr>
      <w:r w:rsidRPr="00152660">
        <w:rPr>
          <w:rFonts w:ascii="Be Vietnam" w:eastAsia="Calibri" w:hAnsi="Be Vietnam" w:cs="Calibri"/>
          <w:color w:val="FF0000"/>
        </w:rPr>
        <w:t>Yhteyshenkilön tiedot</w:t>
      </w:r>
    </w:p>
    <w:p w14:paraId="6AF4BD1D" w14:textId="3D0DFFC7" w:rsidR="009E6EA3" w:rsidRPr="00152660" w:rsidRDefault="009E6EA3" w:rsidP="00D609AA">
      <w:pPr>
        <w:rPr>
          <w:rFonts w:ascii="Be Vietnam" w:eastAsia="Calibri" w:hAnsi="Be Vietnam" w:cs="Calibri"/>
          <w:color w:val="FF0000"/>
        </w:rPr>
      </w:pPr>
      <w:r w:rsidRPr="00152660">
        <w:rPr>
          <w:rFonts w:ascii="Be Vietnam" w:eastAsia="Calibri" w:hAnsi="Be Vietnam" w:cs="Calibri"/>
          <w:color w:val="FF0000"/>
        </w:rPr>
        <w:t>Keskustelun järjestäjän nimi / piirin nimi</w:t>
      </w:r>
    </w:p>
    <w:p w14:paraId="0D77789E" w14:textId="213A857E" w:rsidR="009E6EA3" w:rsidRPr="00152660" w:rsidRDefault="00FB6FE0" w:rsidP="00D609AA">
      <w:pPr>
        <w:rPr>
          <w:rFonts w:ascii="Be Vietnam" w:eastAsia="Calibri" w:hAnsi="Be Vietnam" w:cs="Calibri"/>
        </w:rPr>
      </w:pPr>
      <w:r w:rsidRPr="00152660">
        <w:rPr>
          <w:rFonts w:ascii="Be Vietnam" w:eastAsia="Calibri" w:hAnsi="Be Vietnam" w:cs="Calibri"/>
        </w:rPr>
        <w:t>Keskustelujen kokonaisuutta koordinoi Keskustan puoluevaltuusto</w:t>
      </w:r>
      <w:r w:rsidR="007E33C1" w:rsidRPr="00152660">
        <w:rPr>
          <w:rFonts w:ascii="Be Vietnam" w:eastAsia="Calibri" w:hAnsi="Be Vietnam" w:cs="Calibri"/>
        </w:rPr>
        <w:t>. Tervetuloa mukaan!</w:t>
      </w:r>
    </w:p>
    <w:p w14:paraId="4425D69A" w14:textId="03FB0DA8" w:rsidR="00D609AA" w:rsidRPr="00111964" w:rsidRDefault="00D609AA" w:rsidP="5DC6AAAD">
      <w:pPr>
        <w:rPr>
          <w:rFonts w:ascii="Calibri" w:eastAsia="Calibri" w:hAnsi="Calibri" w:cs="Calibri"/>
          <w:color w:val="FF0000"/>
        </w:rPr>
      </w:pPr>
    </w:p>
    <w:p w14:paraId="7F8700E1" w14:textId="3171A857" w:rsidR="5DC6AAAD" w:rsidRDefault="5DC6AAAD" w:rsidP="5DC6AAAD">
      <w:pPr>
        <w:rPr>
          <w:rFonts w:ascii="Calibri" w:eastAsia="Calibri" w:hAnsi="Calibri" w:cs="Calibri"/>
        </w:rPr>
      </w:pPr>
    </w:p>
    <w:sectPr w:rsidR="5DC6A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Be Vietnam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7564B"/>
    <w:rsid w:val="00043C21"/>
    <w:rsid w:val="00074E7F"/>
    <w:rsid w:val="00093540"/>
    <w:rsid w:val="000A08A2"/>
    <w:rsid w:val="000F1664"/>
    <w:rsid w:val="001112AF"/>
    <w:rsid w:val="00111964"/>
    <w:rsid w:val="00152660"/>
    <w:rsid w:val="001D6A6C"/>
    <w:rsid w:val="001E064D"/>
    <w:rsid w:val="002A68FB"/>
    <w:rsid w:val="0030105D"/>
    <w:rsid w:val="00305FB2"/>
    <w:rsid w:val="00315EE9"/>
    <w:rsid w:val="0032186F"/>
    <w:rsid w:val="00386ADC"/>
    <w:rsid w:val="0043648A"/>
    <w:rsid w:val="0047034B"/>
    <w:rsid w:val="005A7EBB"/>
    <w:rsid w:val="005B0098"/>
    <w:rsid w:val="005B5905"/>
    <w:rsid w:val="005C3EEC"/>
    <w:rsid w:val="006C7E21"/>
    <w:rsid w:val="0071599E"/>
    <w:rsid w:val="00721451"/>
    <w:rsid w:val="0077515B"/>
    <w:rsid w:val="007E33C1"/>
    <w:rsid w:val="008779C3"/>
    <w:rsid w:val="008843E2"/>
    <w:rsid w:val="008E016A"/>
    <w:rsid w:val="008E6790"/>
    <w:rsid w:val="008F6D17"/>
    <w:rsid w:val="009173B4"/>
    <w:rsid w:val="009223E8"/>
    <w:rsid w:val="009502B6"/>
    <w:rsid w:val="00974217"/>
    <w:rsid w:val="0097779B"/>
    <w:rsid w:val="009D1046"/>
    <w:rsid w:val="009D2BB9"/>
    <w:rsid w:val="009E6EA3"/>
    <w:rsid w:val="00A94E6F"/>
    <w:rsid w:val="00AD2942"/>
    <w:rsid w:val="00B06D43"/>
    <w:rsid w:val="00B15840"/>
    <w:rsid w:val="00B76C24"/>
    <w:rsid w:val="00BC466F"/>
    <w:rsid w:val="00C33489"/>
    <w:rsid w:val="00D40103"/>
    <w:rsid w:val="00D609AA"/>
    <w:rsid w:val="00D837A7"/>
    <w:rsid w:val="00DB32E6"/>
    <w:rsid w:val="00E40EE7"/>
    <w:rsid w:val="00E549C9"/>
    <w:rsid w:val="00EB564E"/>
    <w:rsid w:val="00EF55BC"/>
    <w:rsid w:val="00F00184"/>
    <w:rsid w:val="00F2382C"/>
    <w:rsid w:val="00F31296"/>
    <w:rsid w:val="00F4304F"/>
    <w:rsid w:val="00F45E44"/>
    <w:rsid w:val="00F818F5"/>
    <w:rsid w:val="00FB2EB6"/>
    <w:rsid w:val="00FB6FE0"/>
    <w:rsid w:val="0207564B"/>
    <w:rsid w:val="03C1315B"/>
    <w:rsid w:val="1078BA76"/>
    <w:rsid w:val="12D863E2"/>
    <w:rsid w:val="13A5E6EE"/>
    <w:rsid w:val="1792ACA8"/>
    <w:rsid w:val="1C661DCB"/>
    <w:rsid w:val="245B1E0D"/>
    <w:rsid w:val="2E3D8794"/>
    <w:rsid w:val="353D758C"/>
    <w:rsid w:val="36D945ED"/>
    <w:rsid w:val="3BA66088"/>
    <w:rsid w:val="471BCFC1"/>
    <w:rsid w:val="4856B3E8"/>
    <w:rsid w:val="5DC6AAAD"/>
    <w:rsid w:val="61B37067"/>
    <w:rsid w:val="664E0BB2"/>
    <w:rsid w:val="6686E18A"/>
    <w:rsid w:val="714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564B"/>
  <w15:chartTrackingRefBased/>
  <w15:docId w15:val="{6F2C09BB-3FAE-4EFC-AADA-DAD6552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Kappaleenoletusfontti"/>
    <w:rsid w:val="00FB2EB6"/>
  </w:style>
  <w:style w:type="character" w:customStyle="1" w:styleId="eop">
    <w:name w:val="eop"/>
    <w:basedOn w:val="Kappaleenoletusfontti"/>
    <w:rsid w:val="00FB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ratauko.fi/tyokalu/kutsuminen-keskusteluu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FC160B2A5FEB448B6F8E53313BD67A" ma:contentTypeVersion="13" ma:contentTypeDescription="Luo uusi asiakirja." ma:contentTypeScope="" ma:versionID="a143c24c70f1a9d7ca484f7ff67629a7">
  <xsd:schema xmlns:xsd="http://www.w3.org/2001/XMLSchema" xmlns:xs="http://www.w3.org/2001/XMLSchema" xmlns:p="http://schemas.microsoft.com/office/2006/metadata/properties" xmlns:ns2="5b96e7ea-5168-4d4d-abeb-378b8ab35c3f" xmlns:ns3="1d2eac1b-02b2-4736-afce-a6c728ba97a9" targetNamespace="http://schemas.microsoft.com/office/2006/metadata/properties" ma:root="true" ma:fieldsID="6c0adb3ea1caefb5ac1a7107509b2ca4" ns2:_="" ns3:_="">
    <xsd:import namespace="5b96e7ea-5168-4d4d-abeb-378b8ab35c3f"/>
    <xsd:import namespace="1d2eac1b-02b2-4736-afce-a6c728ba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6e7ea-5168-4d4d-abeb-378b8ab35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eac1b-02b2-4736-afce-a6c728ba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39CB7-6545-4EB0-9809-373B2C6B7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7F554-1D5D-4191-BCFF-02D70BB43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6e7ea-5168-4d4d-abeb-378b8ab35c3f"/>
    <ds:schemaRef ds:uri="1d2eac1b-02b2-4736-afce-a6c728ba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4220F-FB4B-4920-BCAF-710D1A744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Heininen</dc:creator>
  <cp:keywords/>
  <dc:description/>
  <cp:lastModifiedBy>Sofia Heininen</cp:lastModifiedBy>
  <cp:revision>24</cp:revision>
  <dcterms:created xsi:type="dcterms:W3CDTF">2021-06-28T06:17:00Z</dcterms:created>
  <dcterms:modified xsi:type="dcterms:W3CDTF">2021-08-16T11:59:00Z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0x01010077FC160B2A5FEB448B6F8E53313BD67A</vt:lpwstr>
  </property>
</Properties>
</file>